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8" w:rsidRDefault="00656918" w:rsidP="006569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u w:val="single"/>
          <w:lang w:val="kk-KZ"/>
        </w:rPr>
        <w:t>Жаңақорған аудандық кітапхана</w:t>
      </w:r>
    </w:p>
    <w:p w:rsidR="00656918" w:rsidRDefault="00656918" w:rsidP="006569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u w:val="single"/>
          <w:lang w:val="kk-KZ"/>
        </w:rPr>
        <w:t>«Бір ел – бір кітап» акциясына іс шаралар (Төлен Әбдіктің шығармаларынан)</w:t>
      </w:r>
    </w:p>
    <w:p w:rsidR="00656918" w:rsidRPr="008E5D54" w:rsidRDefault="00656918" w:rsidP="006569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kk-KZ"/>
        </w:rPr>
      </w:pPr>
    </w:p>
    <w:p w:rsidR="00656918" w:rsidRPr="00236365" w:rsidRDefault="00656918" w:rsidP="006569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 w:rsidRPr="00236365">
        <w:rPr>
          <w:rFonts w:ascii="Times New Roman" w:hAnsi="Times New Roman" w:cs="Times New Roman"/>
          <w:b/>
          <w:color w:val="002060"/>
          <w:sz w:val="28"/>
          <w:lang w:val="kk-KZ"/>
        </w:rPr>
        <w:t>2023 жыл</w:t>
      </w:r>
    </w:p>
    <w:tbl>
      <w:tblPr>
        <w:tblStyle w:val="a3"/>
        <w:tblW w:w="11363" w:type="dxa"/>
        <w:tblInd w:w="-318" w:type="dxa"/>
        <w:tblLayout w:type="fixed"/>
        <w:tblLook w:val="04A0"/>
      </w:tblPr>
      <w:tblGrid>
        <w:gridCol w:w="544"/>
        <w:gridCol w:w="4135"/>
        <w:gridCol w:w="2019"/>
        <w:gridCol w:w="1417"/>
        <w:gridCol w:w="3248"/>
      </w:tblGrid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9B1E8C" w:rsidRDefault="00AC648B" w:rsidP="00C847E4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B1E8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35" w:type="dxa"/>
          </w:tcPr>
          <w:p w:rsidR="00AC648B" w:rsidRPr="009B1E8C" w:rsidRDefault="00AC648B" w:rsidP="00C847E4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B1E8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019" w:type="dxa"/>
          </w:tcPr>
          <w:p w:rsidR="00AC648B" w:rsidRPr="009B1E8C" w:rsidRDefault="00AC648B" w:rsidP="00C847E4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B1E8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Іс-шара түрі</w:t>
            </w:r>
          </w:p>
        </w:tc>
        <w:tc>
          <w:tcPr>
            <w:tcW w:w="1417" w:type="dxa"/>
          </w:tcPr>
          <w:p w:rsidR="00AC648B" w:rsidRPr="009B1E8C" w:rsidRDefault="00AC648B" w:rsidP="00C847E4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У</w:t>
            </w:r>
            <w:r w:rsidRPr="009B1E8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ақыты</w:t>
            </w:r>
          </w:p>
        </w:tc>
        <w:tc>
          <w:tcPr>
            <w:tcW w:w="3248" w:type="dxa"/>
          </w:tcPr>
          <w:p w:rsidR="00AC648B" w:rsidRPr="009B1E8C" w:rsidRDefault="00AC648B" w:rsidP="00C847E4">
            <w:pPr>
              <w:tabs>
                <w:tab w:val="left" w:pos="2997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9B1E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>Өткізілген орны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«Парасат майданы» повесіне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қырмандар конференциясы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Ауд. орталық кітапхана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қол» әңгімесін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«Ұлтының ұлықты азаматы»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алқылау,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28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 кітапханасы</w:t>
            </w:r>
          </w:p>
        </w:tc>
      </w:tr>
      <w:tr w:rsidR="00AC648B" w:rsidRPr="00EF57DA" w:rsidTr="00AC648B">
        <w:trPr>
          <w:trHeight w:val="585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  <w:t xml:space="preserve">«Ақиқат» повесіне 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</w:t>
            </w: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қырмандар конференциясы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27 сәуір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24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№1 Кенттік кітапханасы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«Парасат майданы» повесін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17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№2 Кенттік кітапханасы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«Әке» повесінен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әдеби 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Бірлік ауылдық кітапханасы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Төлен Әбдіковтың «Парасат майданы» повесіне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14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Сунақата ауылдық кітапханасы</w:t>
            </w:r>
          </w:p>
        </w:tc>
      </w:tr>
      <w:tr w:rsidR="00AC648B" w:rsidRPr="00EF57DA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7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«Қонақтар» әңгімесіне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Суреткердің парасат биігі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27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Қыраш ауылдық кітапхана</w:t>
            </w:r>
          </w:p>
        </w:tc>
      </w:tr>
      <w:tr w:rsidR="00AC648B" w:rsidRPr="00EF57DA" w:rsidTr="00AC648B">
        <w:trPr>
          <w:trHeight w:val="300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Қыл қалам шебері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12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Шалхия кенттік кітапханасы</w:t>
            </w:r>
          </w:p>
        </w:tc>
      </w:tr>
      <w:tr w:rsidR="00AC648B" w:rsidRPr="00EF57DA" w:rsidTr="00AC648B">
        <w:trPr>
          <w:trHeight w:val="180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9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 xml:space="preserve">«Ақиқат» әңгімесіне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Талдау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14 ақпан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Өзгент ауылдық кітапханасы</w:t>
            </w:r>
          </w:p>
        </w:tc>
      </w:tr>
      <w:tr w:rsidR="00AC648B" w:rsidRPr="00236365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10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  <w:t>«Оралу» шығармасына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  <w:t>Қазақ прозасының пырағы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талдау,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29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Түгіскен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11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жанын тазартатын жазушы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азушы сағаты,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Келінтөбе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12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«Қайырсыз жұма» шығармасын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25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Ақсуат ауылдық кітапхана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13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«Әке» хикаятына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Талдау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16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Қожамберді ауылдық кітапханасы</w:t>
            </w:r>
          </w:p>
        </w:tc>
      </w:tr>
      <w:tr w:rsidR="00AC648B" w:rsidRPr="001D422F" w:rsidTr="00AC648B">
        <w:trPr>
          <w:trHeight w:val="240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14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  <w:t>Қара сөздің хас шебері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</w:t>
            </w: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17 ақпан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Еңбек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15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40404"/>
                <w:sz w:val="24"/>
                <w:szCs w:val="24"/>
                <w:lang w:val="kk-KZ"/>
              </w:rPr>
              <w:t>«Өліара» кітабынан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</w:t>
            </w: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қырмандар конференциясы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26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Екпінді ауылдық кітапханасы</w:t>
            </w:r>
          </w:p>
        </w:tc>
      </w:tr>
      <w:tr w:rsidR="00AC648B" w:rsidRPr="001D422F" w:rsidTr="00AC648B">
        <w:trPr>
          <w:trHeight w:val="278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16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«Парасат майданы» хикаятына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14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Кейден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17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«Ақиқат» повесіне</w:t>
            </w:r>
          </w:p>
          <w:p w:rsidR="00AC648B" w:rsidRPr="00AC648B" w:rsidRDefault="00AC648B" w:rsidP="00CE3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 қалам шебері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C648B" w:rsidRPr="00AC648B" w:rsidRDefault="00AC648B" w:rsidP="00AC6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9 наурыз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16 наурыз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Көктөбе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18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«Өліара» кітабынан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О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қырмандар конференциясы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16 ақпан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Қосүйеңкі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19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«Парасат майданы» прозасын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</w:t>
            </w:r>
          </w:p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Ұлтына ұлық – Төлен Әбдіков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алдау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К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23 тамыз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М.Нәлібаев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20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«Оң қол» әңгімесіне</w:t>
            </w:r>
          </w:p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 прозасының пырағы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Талдау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К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14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Әбдіғаппар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21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«Оң қол» әңгімесіне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 қыркүйек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Қандөз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22</w:t>
            </w:r>
          </w:p>
        </w:tc>
        <w:tc>
          <w:tcPr>
            <w:tcW w:w="4135" w:type="dxa"/>
          </w:tcPr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 прозасының пырағы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Ж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азушы сағаты, 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12 сәуір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Бесарық бекеті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23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«Ақиқат» әңгімесіне</w:t>
            </w:r>
          </w:p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Суреткердің парасат биігі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алдау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Құттықожа ауылдық кітапханасы</w:t>
            </w:r>
          </w:p>
        </w:tc>
      </w:tr>
      <w:tr w:rsidR="00AC648B" w:rsidRPr="001D422F" w:rsidTr="00CE3702">
        <w:trPr>
          <w:trHeight w:val="131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24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«Әке» повесіне</w:t>
            </w:r>
          </w:p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Қазақ прозасының майталманы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16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Сүттіқұдық ауылдық </w:t>
            </w: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«Парасат майданы» повесіне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Ә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деби талдау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17 тамыз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Қаратөбе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26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«Әке» хикаятына</w:t>
            </w:r>
          </w:p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Талғамы биік қаламгер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Талдау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22 тамыз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Байкенже бөлімшесі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27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«Парасат майданы» хикаятына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Талдау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22 тамыз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Бесарық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28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«Оң қол»  әңгімесіне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Суреткердің парасат биігі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алдау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К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14 ақпан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Қожакент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29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Дарындылар арасындағы дара талант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Талант тағылымы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ақырыптық кеш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17 наурыз</w:t>
            </w:r>
          </w:p>
        </w:tc>
        <w:tc>
          <w:tcPr>
            <w:tcW w:w="3248" w:type="dxa"/>
          </w:tcPr>
          <w:p w:rsidR="00AC648B" w:rsidRPr="00AC648B" w:rsidRDefault="00AC648B" w:rsidP="00CE3702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Талап б</w:t>
            </w:r>
            <w:r w:rsidR="00CE370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/</w:t>
            </w: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ті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30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Тұғыры биік жазушы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Жазу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шы сағаты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 мамыр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Жаңарық ауылдық кітапханасы</w:t>
            </w:r>
          </w:p>
        </w:tc>
      </w:tr>
      <w:tr w:rsidR="00AC648B" w:rsidRPr="001D422F" w:rsidTr="00AC648B">
        <w:trPr>
          <w:trHeight w:val="474"/>
        </w:trPr>
        <w:tc>
          <w:tcPr>
            <w:tcW w:w="544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31</w:t>
            </w:r>
          </w:p>
        </w:tc>
        <w:tc>
          <w:tcPr>
            <w:tcW w:w="4135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Талғамы биік қаламгер </w:t>
            </w:r>
          </w:p>
        </w:tc>
        <w:tc>
          <w:tcPr>
            <w:tcW w:w="2019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Ә</w:t>
            </w: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деби сағат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</w:t>
            </w:r>
          </w:p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AC648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кітап көрмесі</w:t>
            </w:r>
          </w:p>
        </w:tc>
        <w:tc>
          <w:tcPr>
            <w:tcW w:w="1417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28 маусым</w:t>
            </w:r>
          </w:p>
        </w:tc>
        <w:tc>
          <w:tcPr>
            <w:tcW w:w="3248" w:type="dxa"/>
          </w:tcPr>
          <w:p w:rsidR="00AC648B" w:rsidRPr="00AC648B" w:rsidRDefault="00AC648B" w:rsidP="00AC648B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64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Жайылма ауылдық кітапханасы</w:t>
            </w:r>
          </w:p>
        </w:tc>
      </w:tr>
    </w:tbl>
    <w:p w:rsidR="00656918" w:rsidRDefault="00656918" w:rsidP="006569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56918" w:rsidSect="00AC648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918"/>
    <w:rsid w:val="00090135"/>
    <w:rsid w:val="0025583B"/>
    <w:rsid w:val="002925EA"/>
    <w:rsid w:val="003805AC"/>
    <w:rsid w:val="003B124D"/>
    <w:rsid w:val="00425108"/>
    <w:rsid w:val="00540F90"/>
    <w:rsid w:val="00656918"/>
    <w:rsid w:val="007A4AB7"/>
    <w:rsid w:val="008D3967"/>
    <w:rsid w:val="00AC648B"/>
    <w:rsid w:val="00BC0B98"/>
    <w:rsid w:val="00CC4266"/>
    <w:rsid w:val="00CE3702"/>
    <w:rsid w:val="00E70867"/>
    <w:rsid w:val="00F7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Док</cp:lastModifiedBy>
  <cp:revision>7</cp:revision>
  <dcterms:created xsi:type="dcterms:W3CDTF">2023-01-12T04:39:00Z</dcterms:created>
  <dcterms:modified xsi:type="dcterms:W3CDTF">2023-10-17T14:08:00Z</dcterms:modified>
</cp:coreProperties>
</file>