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F12" w:rsidRPr="007F2FA0" w:rsidRDefault="00577F12" w:rsidP="00577F1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Әдістемелік</w:t>
      </w:r>
      <w:r w:rsidRPr="007F2FA0">
        <w:rPr>
          <w:rFonts w:ascii="Times New Roman" w:hAnsi="Times New Roman" w:cs="Times New Roman"/>
          <w:b/>
          <w:sz w:val="24"/>
          <w:szCs w:val="24"/>
          <w:lang w:val="kk-KZ"/>
        </w:rPr>
        <w:t>-библиографиялық бөлім</w:t>
      </w:r>
    </w:p>
    <w:p w:rsidR="00577F12" w:rsidRPr="007F2FA0" w:rsidRDefault="00577F12" w:rsidP="00577F12">
      <w:pPr>
        <w:spacing w:after="0" w:line="240" w:lineRule="auto"/>
        <w:jc w:val="center"/>
        <w:rPr>
          <w:rFonts w:ascii="Times New Roman" w:hAnsi="Times New Roman" w:cs="Times New Roman"/>
          <w:sz w:val="24"/>
          <w:szCs w:val="24"/>
          <w:lang w:val="kk-KZ"/>
        </w:rPr>
      </w:pPr>
    </w:p>
    <w:p w:rsidR="00577F12" w:rsidRPr="007F2FA0" w:rsidRDefault="00577F12" w:rsidP="00577F12">
      <w:pPr>
        <w:spacing w:after="0" w:line="240" w:lineRule="auto"/>
        <w:jc w:val="center"/>
        <w:rPr>
          <w:rFonts w:ascii="Times New Roman" w:hAnsi="Times New Roman" w:cs="Times New Roman"/>
          <w:sz w:val="24"/>
          <w:szCs w:val="24"/>
          <w:lang w:val="kk-KZ"/>
        </w:rPr>
      </w:pPr>
    </w:p>
    <w:p w:rsidR="00577F12" w:rsidRDefault="00577F12" w:rsidP="00577F12">
      <w:pPr>
        <w:spacing w:after="0" w:line="240" w:lineRule="auto"/>
        <w:jc w:val="center"/>
        <w:rPr>
          <w:rFonts w:ascii="Times New Roman" w:hAnsi="Times New Roman" w:cs="Times New Roman"/>
          <w:sz w:val="24"/>
          <w:szCs w:val="24"/>
          <w:lang w:val="kk-KZ"/>
        </w:rPr>
      </w:pPr>
    </w:p>
    <w:p w:rsidR="0019087E" w:rsidRDefault="0077505F" w:rsidP="00577F12">
      <w:pPr>
        <w:spacing w:after="0" w:line="240" w:lineRule="auto"/>
        <w:jc w:val="center"/>
        <w:rPr>
          <w:rFonts w:ascii="Times New Roman" w:hAnsi="Times New Roman" w:cs="Times New Roman"/>
          <w:sz w:val="24"/>
          <w:szCs w:val="24"/>
          <w:lang w:val="en-US"/>
        </w:rPr>
      </w:pPr>
      <w:r w:rsidRPr="0077505F">
        <w:rPr>
          <w:rFonts w:ascii="Times New Roman" w:hAnsi="Times New Roman" w:cs="Times New Roman"/>
          <w:noProof/>
          <w:sz w:val="24"/>
          <w:szCs w:val="24"/>
          <w:lang w:eastAsia="ru-RU"/>
        </w:rPr>
        <w:drawing>
          <wp:inline distT="0" distB="0" distL="0" distR="0">
            <wp:extent cx="5940425" cy="3966159"/>
            <wp:effectExtent l="19050" t="0" r="3175" b="0"/>
            <wp:docPr id="4" name="Рисунок 4" descr="C:\Users\Жайдар\Desktop\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йдар\Desktop\2 - копия.png"/>
                    <pic:cNvPicPr>
                      <a:picLocks noChangeAspect="1" noChangeArrowheads="1"/>
                    </pic:cNvPicPr>
                  </pic:nvPicPr>
                  <pic:blipFill>
                    <a:blip r:embed="rId5"/>
                    <a:srcRect/>
                    <a:stretch>
                      <a:fillRect/>
                    </a:stretch>
                  </pic:blipFill>
                  <pic:spPr bwMode="auto">
                    <a:xfrm>
                      <a:off x="0" y="0"/>
                      <a:ext cx="5940425" cy="3966159"/>
                    </a:xfrm>
                    <a:prstGeom prst="rect">
                      <a:avLst/>
                    </a:prstGeom>
                    <a:noFill/>
                    <a:ln w="9525">
                      <a:noFill/>
                      <a:miter lim="800000"/>
                      <a:headEnd/>
                      <a:tailEnd/>
                    </a:ln>
                  </pic:spPr>
                </pic:pic>
              </a:graphicData>
            </a:graphic>
          </wp:inline>
        </w:drawing>
      </w:r>
    </w:p>
    <w:p w:rsidR="0019087E" w:rsidRPr="0019087E" w:rsidRDefault="0019087E" w:rsidP="00577F12">
      <w:pPr>
        <w:spacing w:after="0" w:line="240" w:lineRule="auto"/>
        <w:jc w:val="center"/>
        <w:rPr>
          <w:rFonts w:ascii="Times New Roman" w:hAnsi="Times New Roman" w:cs="Times New Roman"/>
          <w:sz w:val="24"/>
          <w:szCs w:val="24"/>
          <w:lang w:val="en-US"/>
        </w:rPr>
      </w:pPr>
    </w:p>
    <w:p w:rsidR="00577F12" w:rsidRDefault="00577F12" w:rsidP="00577F12">
      <w:pPr>
        <w:spacing w:after="0" w:line="240" w:lineRule="auto"/>
        <w:jc w:val="center"/>
        <w:rPr>
          <w:rFonts w:ascii="Times New Roman" w:hAnsi="Times New Roman" w:cs="Times New Roman"/>
          <w:sz w:val="24"/>
          <w:szCs w:val="24"/>
          <w:lang w:val="kk-KZ"/>
        </w:rPr>
      </w:pPr>
    </w:p>
    <w:p w:rsidR="00577F12" w:rsidRPr="0019087E" w:rsidRDefault="0019087E" w:rsidP="00577F12">
      <w:pPr>
        <w:spacing w:after="0" w:line="240" w:lineRule="auto"/>
        <w:jc w:val="center"/>
        <w:rPr>
          <w:rFonts w:ascii="Times New Roman" w:hAnsi="Times New Roman" w:cs="Times New Roman"/>
          <w:sz w:val="52"/>
          <w:szCs w:val="52"/>
          <w:lang w:val="kk-KZ"/>
        </w:rPr>
      </w:pPr>
      <w:r w:rsidRPr="0019087E">
        <w:rPr>
          <w:rFonts w:ascii="Times New Roman" w:hAnsi="Times New Roman"/>
          <w:b/>
          <w:sz w:val="52"/>
          <w:szCs w:val="52"/>
          <w:lang w:val="kk-KZ"/>
        </w:rPr>
        <w:t xml:space="preserve">«Кітап – тілдің тұнығы» </w:t>
      </w:r>
    </w:p>
    <w:p w:rsidR="00577F12" w:rsidRPr="0019087E" w:rsidRDefault="00577F12" w:rsidP="00577F12">
      <w:pPr>
        <w:jc w:val="center"/>
        <w:rPr>
          <w:rFonts w:ascii="Times New Roman" w:hAnsi="Times New Roman" w:cs="Times New Roman"/>
          <w:i/>
          <w:sz w:val="36"/>
          <w:szCs w:val="36"/>
          <w:shd w:val="clear" w:color="auto" w:fill="FFFFFF"/>
          <w:lang w:val="kk-KZ"/>
        </w:rPr>
      </w:pPr>
      <w:r w:rsidRPr="0019087E">
        <w:rPr>
          <w:rFonts w:ascii="Times New Roman" w:hAnsi="Times New Roman" w:cs="Times New Roman"/>
          <w:i/>
          <w:sz w:val="36"/>
          <w:szCs w:val="36"/>
          <w:shd w:val="clear" w:color="auto" w:fill="FFFFFF"/>
          <w:lang w:val="kk-KZ"/>
        </w:rPr>
        <w:t>/23 сәуір – Дүниежүзілік кітап және авторлық құқық күні/</w:t>
      </w:r>
    </w:p>
    <w:p w:rsidR="00577F12" w:rsidRPr="007F2FA0" w:rsidRDefault="00577F12" w:rsidP="00577F12">
      <w:pPr>
        <w:spacing w:after="0" w:line="240" w:lineRule="auto"/>
        <w:jc w:val="center"/>
        <w:rPr>
          <w:rFonts w:ascii="Times New Roman" w:hAnsi="Times New Roman" w:cs="Times New Roman"/>
          <w:sz w:val="24"/>
          <w:szCs w:val="24"/>
          <w:lang w:val="kk-KZ"/>
        </w:rPr>
      </w:pPr>
    </w:p>
    <w:p w:rsidR="0019087E" w:rsidRPr="007F2FA0" w:rsidRDefault="0019087E" w:rsidP="0019087E">
      <w:pPr>
        <w:spacing w:after="0" w:line="240" w:lineRule="auto"/>
        <w:jc w:val="right"/>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Pr="0019087E" w:rsidRDefault="0019087E" w:rsidP="0019087E">
      <w:pPr>
        <w:spacing w:after="0" w:line="240" w:lineRule="auto"/>
        <w:jc w:val="center"/>
        <w:rPr>
          <w:rFonts w:ascii="Times New Roman" w:eastAsia="Times New Roman" w:hAnsi="Times New Roman" w:cs="Times New Roman"/>
          <w:sz w:val="32"/>
          <w:szCs w:val="32"/>
          <w:lang w:val="kk-KZ"/>
        </w:rPr>
      </w:pPr>
      <w:r>
        <w:rPr>
          <w:rFonts w:ascii="Times New Roman" w:eastAsia="Times New Roman" w:hAnsi="Times New Roman" w:cs="Times New Roman"/>
          <w:sz w:val="32"/>
          <w:szCs w:val="32"/>
          <w:lang w:val="kk-KZ"/>
        </w:rPr>
        <w:t xml:space="preserve">                                                          </w:t>
      </w:r>
      <w:r w:rsidR="00577F12" w:rsidRPr="0019087E">
        <w:rPr>
          <w:rFonts w:ascii="Times New Roman" w:eastAsia="Times New Roman" w:hAnsi="Times New Roman" w:cs="Times New Roman"/>
          <w:sz w:val="32"/>
          <w:szCs w:val="32"/>
          <w:lang w:val="kk-KZ"/>
        </w:rPr>
        <w:t>Ауызша журнал</w:t>
      </w: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Pr="002903A4" w:rsidRDefault="00577F12" w:rsidP="00577F12">
      <w:pPr>
        <w:spacing w:after="0" w:line="240" w:lineRule="auto"/>
        <w:jc w:val="center"/>
        <w:rPr>
          <w:rFonts w:ascii="Times New Roman" w:eastAsia="Times New Roman" w:hAnsi="Times New Roman" w:cs="Times New Roman"/>
          <w:sz w:val="24"/>
          <w:szCs w:val="24"/>
          <w:lang w:val="kk-KZ"/>
        </w:rPr>
      </w:pPr>
    </w:p>
    <w:p w:rsidR="0077505F" w:rsidRPr="002903A4" w:rsidRDefault="0077505F" w:rsidP="00577F12">
      <w:pPr>
        <w:spacing w:after="0" w:line="240" w:lineRule="auto"/>
        <w:jc w:val="center"/>
        <w:rPr>
          <w:rFonts w:ascii="Times New Roman" w:eastAsia="Times New Roman" w:hAnsi="Times New Roman" w:cs="Times New Roman"/>
          <w:sz w:val="24"/>
          <w:szCs w:val="24"/>
          <w:lang w:val="kk-KZ"/>
        </w:rPr>
      </w:pPr>
    </w:p>
    <w:p w:rsidR="0077505F" w:rsidRPr="002903A4" w:rsidRDefault="0077505F" w:rsidP="00577F12">
      <w:pPr>
        <w:spacing w:after="0" w:line="240" w:lineRule="auto"/>
        <w:jc w:val="center"/>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604AFE" w:rsidRDefault="00604AFE" w:rsidP="00577F12">
      <w:pPr>
        <w:spacing w:after="0" w:line="240" w:lineRule="auto"/>
        <w:jc w:val="center"/>
        <w:rPr>
          <w:rFonts w:ascii="Times New Roman" w:eastAsia="Times New Roman" w:hAnsi="Times New Roman" w:cs="Times New Roman"/>
          <w:sz w:val="24"/>
          <w:szCs w:val="24"/>
          <w:lang w:val="kk-KZ"/>
        </w:rPr>
      </w:pPr>
    </w:p>
    <w:p w:rsidR="00577F12" w:rsidRDefault="00577F12" w:rsidP="00577F12">
      <w:pPr>
        <w:spacing w:after="0" w:line="240" w:lineRule="auto"/>
        <w:jc w:val="center"/>
        <w:rPr>
          <w:rFonts w:ascii="Times New Roman" w:eastAsia="Times New Roman" w:hAnsi="Times New Roman" w:cs="Times New Roman"/>
          <w:sz w:val="24"/>
          <w:szCs w:val="24"/>
          <w:lang w:val="kk-KZ"/>
        </w:rPr>
      </w:pPr>
    </w:p>
    <w:p w:rsidR="00577F12" w:rsidRPr="0019087E" w:rsidRDefault="0019087E" w:rsidP="00577F12">
      <w:pPr>
        <w:spacing w:after="0" w:line="240" w:lineRule="auto"/>
        <w:jc w:val="center"/>
        <w:rPr>
          <w:rFonts w:ascii="Times New Roman" w:eastAsia="Times New Roman" w:hAnsi="Times New Roman" w:cs="Times New Roman"/>
          <w:b/>
          <w:sz w:val="28"/>
          <w:szCs w:val="28"/>
          <w:lang w:val="kk-KZ"/>
        </w:rPr>
      </w:pPr>
      <w:r w:rsidRPr="0019087E">
        <w:rPr>
          <w:rFonts w:ascii="Times New Roman" w:eastAsia="Times New Roman" w:hAnsi="Times New Roman" w:cs="Times New Roman"/>
          <w:b/>
          <w:sz w:val="28"/>
          <w:szCs w:val="28"/>
          <w:lang w:val="kk-KZ"/>
        </w:rPr>
        <w:t>Жаңақорған, 2023</w:t>
      </w:r>
    </w:p>
    <w:p w:rsidR="0019087E" w:rsidRDefault="0019087E" w:rsidP="002D0EE5">
      <w:pPr>
        <w:shd w:val="clear" w:color="auto" w:fill="FFFFFF"/>
        <w:spacing w:before="120" w:after="120" w:line="336" w:lineRule="atLeast"/>
        <w:jc w:val="center"/>
        <w:rPr>
          <w:rFonts w:ascii="Times New Roman" w:eastAsia="Times New Roman" w:hAnsi="Times New Roman" w:cs="Times New Roman"/>
          <w:b/>
          <w:sz w:val="28"/>
          <w:szCs w:val="28"/>
          <w:lang w:val="kk-KZ" w:eastAsia="ru-RU"/>
        </w:rPr>
      </w:pPr>
    </w:p>
    <w:p w:rsidR="0019087E" w:rsidRDefault="0019087E" w:rsidP="002D0EE5">
      <w:pPr>
        <w:shd w:val="clear" w:color="auto" w:fill="FFFFFF"/>
        <w:spacing w:before="120" w:after="120" w:line="336" w:lineRule="atLeast"/>
        <w:jc w:val="center"/>
        <w:rPr>
          <w:rFonts w:ascii="Times New Roman" w:eastAsia="Times New Roman" w:hAnsi="Times New Roman" w:cs="Times New Roman"/>
          <w:b/>
          <w:sz w:val="28"/>
          <w:szCs w:val="28"/>
          <w:lang w:val="kk-KZ" w:eastAsia="ru-RU"/>
        </w:rPr>
      </w:pPr>
    </w:p>
    <w:p w:rsidR="0019087E" w:rsidRDefault="0019087E" w:rsidP="002D0EE5">
      <w:pPr>
        <w:shd w:val="clear" w:color="auto" w:fill="FFFFFF"/>
        <w:spacing w:before="120" w:after="120" w:line="336" w:lineRule="atLeast"/>
        <w:jc w:val="center"/>
        <w:rPr>
          <w:rFonts w:ascii="Times New Roman" w:eastAsia="Times New Roman" w:hAnsi="Times New Roman" w:cs="Times New Roman"/>
          <w:b/>
          <w:sz w:val="28"/>
          <w:szCs w:val="28"/>
          <w:lang w:val="kk-KZ" w:eastAsia="ru-RU"/>
        </w:rPr>
      </w:pPr>
    </w:p>
    <w:p w:rsidR="002D57C4" w:rsidRDefault="002D57C4" w:rsidP="002D0EE5">
      <w:pPr>
        <w:shd w:val="clear" w:color="auto" w:fill="FFFFFF"/>
        <w:spacing w:before="120" w:after="120" w:line="336" w:lineRule="atLeast"/>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Құрастырушыдан</w:t>
      </w:r>
    </w:p>
    <w:p w:rsidR="002D57C4" w:rsidRDefault="002D57C4" w:rsidP="002D57C4">
      <w:pPr>
        <w:shd w:val="clear" w:color="auto" w:fill="FFFFFF"/>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Pr="002D57C4" w:rsidRDefault="002D57C4" w:rsidP="002903A4">
      <w:pPr>
        <w:ind w:firstLine="567"/>
        <w:jc w:val="both"/>
        <w:rPr>
          <w:rFonts w:ascii="Times New Roman" w:eastAsia="Times New Roman" w:hAnsi="Times New Roman" w:cs="Times New Roman"/>
          <w:sz w:val="28"/>
          <w:szCs w:val="28"/>
          <w:lang w:val="kk-KZ" w:eastAsia="ru-RU"/>
        </w:rPr>
      </w:pPr>
      <w:r w:rsidRPr="002D57C4">
        <w:rPr>
          <w:rFonts w:ascii="Times New Roman" w:eastAsia="Times New Roman" w:hAnsi="Times New Roman" w:cs="Times New Roman"/>
          <w:sz w:val="28"/>
          <w:szCs w:val="28"/>
          <w:lang w:val="kk-KZ" w:eastAsia="ru-RU"/>
        </w:rPr>
        <w:t xml:space="preserve">Аудандық </w:t>
      </w:r>
      <w:r w:rsidR="0019087E">
        <w:rPr>
          <w:rFonts w:ascii="Times New Roman" w:eastAsia="Times New Roman" w:hAnsi="Times New Roman" w:cs="Times New Roman"/>
          <w:sz w:val="28"/>
          <w:szCs w:val="28"/>
          <w:lang w:val="kk-KZ" w:eastAsia="ru-RU"/>
        </w:rPr>
        <w:t>Адырбек Сопыбеков атындағы</w:t>
      </w:r>
      <w:r w:rsidRPr="002D57C4">
        <w:rPr>
          <w:rFonts w:ascii="Times New Roman" w:eastAsia="Times New Roman" w:hAnsi="Times New Roman" w:cs="Times New Roman"/>
          <w:sz w:val="28"/>
          <w:szCs w:val="28"/>
          <w:lang w:val="kk-KZ" w:eastAsia="ru-RU"/>
        </w:rPr>
        <w:t xml:space="preserve"> кітапхананың әдістемелік-библиографиялық бөлімі </w:t>
      </w:r>
      <w:r w:rsidR="0019087E">
        <w:rPr>
          <w:rFonts w:ascii="Times New Roman" w:eastAsia="Times New Roman" w:hAnsi="Times New Roman" w:cs="Times New Roman"/>
          <w:sz w:val="28"/>
          <w:szCs w:val="28"/>
          <w:lang w:val="kk-KZ" w:eastAsia="ru-RU"/>
        </w:rPr>
        <w:t xml:space="preserve"> 23 сәуір - </w:t>
      </w:r>
      <w:r w:rsidRPr="002D57C4">
        <w:rPr>
          <w:rFonts w:ascii="Times New Roman" w:hAnsi="Times New Roman" w:cs="Times New Roman"/>
          <w:bCs/>
          <w:sz w:val="28"/>
          <w:szCs w:val="28"/>
          <w:lang w:val="kk-KZ"/>
        </w:rPr>
        <w:t>Халықаралық кітап және авторлық құқық күніне орай  </w:t>
      </w:r>
      <w:r w:rsidR="00A67875">
        <w:rPr>
          <w:rFonts w:ascii="Times New Roman" w:eastAsia="Times New Roman" w:hAnsi="Times New Roman" w:cs="Times New Roman"/>
          <w:sz w:val="28"/>
          <w:szCs w:val="28"/>
          <w:lang w:val="kk-KZ" w:eastAsia="ru-RU"/>
        </w:rPr>
        <w:t>«</w:t>
      </w:r>
      <w:r w:rsidR="001136CB">
        <w:rPr>
          <w:rFonts w:ascii="Times New Roman" w:eastAsia="Times New Roman" w:hAnsi="Times New Roman" w:cs="Times New Roman"/>
          <w:sz w:val="28"/>
          <w:szCs w:val="28"/>
          <w:lang w:val="kk-KZ" w:eastAsia="ru-RU"/>
        </w:rPr>
        <w:t xml:space="preserve">Кітап – </w:t>
      </w:r>
      <w:r w:rsidR="0019087E">
        <w:rPr>
          <w:rFonts w:ascii="Times New Roman" w:eastAsia="Times New Roman" w:hAnsi="Times New Roman" w:cs="Times New Roman"/>
          <w:sz w:val="28"/>
          <w:szCs w:val="28"/>
          <w:lang w:val="kk-KZ" w:eastAsia="ru-RU"/>
        </w:rPr>
        <w:t>тілдің тұнығы</w:t>
      </w:r>
      <w:r w:rsidRPr="002D57C4">
        <w:rPr>
          <w:rFonts w:ascii="Times New Roman" w:eastAsia="Times New Roman" w:hAnsi="Times New Roman" w:cs="Times New Roman"/>
          <w:sz w:val="28"/>
          <w:szCs w:val="28"/>
          <w:lang w:val="kk-KZ" w:eastAsia="ru-RU"/>
        </w:rPr>
        <w:t>» атты ауызша журнал ұсынылады.</w:t>
      </w:r>
    </w:p>
    <w:p w:rsidR="00A67875" w:rsidRDefault="002D57C4" w:rsidP="002903A4">
      <w:pPr>
        <w:shd w:val="clear" w:color="auto" w:fill="FFFFFF"/>
        <w:spacing w:after="0" w:line="336" w:lineRule="atLeast"/>
        <w:ind w:firstLine="567"/>
        <w:jc w:val="both"/>
        <w:rPr>
          <w:rFonts w:ascii="Times New Roman" w:hAnsi="Times New Roman" w:cs="Times New Roman"/>
          <w:bCs/>
          <w:sz w:val="28"/>
          <w:szCs w:val="28"/>
          <w:lang w:val="kk-KZ"/>
        </w:rPr>
      </w:pPr>
      <w:r w:rsidRPr="002D57C4">
        <w:rPr>
          <w:rFonts w:ascii="Times New Roman" w:hAnsi="Times New Roman" w:cs="Times New Roman"/>
          <w:bCs/>
          <w:sz w:val="28"/>
          <w:szCs w:val="28"/>
          <w:lang w:val="kk-KZ"/>
        </w:rPr>
        <w:t>Кітап – адам баласы ақыл-ойынан туған рухани байлықты сақтап, оны ұрпақтан ұрпаққа жеткізіп отыратын құрал, білім мен тәрбие көзі.</w:t>
      </w:r>
    </w:p>
    <w:p w:rsidR="00772381" w:rsidRPr="002D57C4" w:rsidRDefault="002D57C4" w:rsidP="002903A4">
      <w:pPr>
        <w:shd w:val="clear" w:color="auto" w:fill="FFFFFF"/>
        <w:spacing w:after="120" w:line="336" w:lineRule="atLeast"/>
        <w:ind w:firstLine="567"/>
        <w:jc w:val="both"/>
        <w:rPr>
          <w:rFonts w:ascii="Times New Roman" w:hAnsi="Times New Roman" w:cs="Times New Roman"/>
          <w:bCs/>
          <w:sz w:val="28"/>
          <w:szCs w:val="28"/>
          <w:lang w:val="kk-KZ"/>
        </w:rPr>
      </w:pPr>
      <w:r w:rsidRPr="002D57C4">
        <w:rPr>
          <w:rFonts w:ascii="Times New Roman" w:hAnsi="Times New Roman" w:cs="Times New Roman"/>
          <w:bCs/>
          <w:sz w:val="28"/>
          <w:szCs w:val="28"/>
          <w:lang w:val="kk-KZ"/>
        </w:rPr>
        <w:t>Ол – адамзат жасаған ең ұлы кереметтердің бірі.</w:t>
      </w:r>
    </w:p>
    <w:p w:rsidR="002D57C4" w:rsidRPr="002D57C4" w:rsidRDefault="002D57C4" w:rsidP="002D57C4">
      <w:pPr>
        <w:shd w:val="clear" w:color="auto" w:fill="FFFFFF"/>
        <w:spacing w:before="120" w:after="120" w:line="336" w:lineRule="atLeast"/>
        <w:ind w:firstLine="993"/>
        <w:jc w:val="both"/>
        <w:rPr>
          <w:rFonts w:ascii="Times New Roman" w:eastAsia="Times New Roman" w:hAnsi="Times New Roman" w:cs="Times New Roman"/>
          <w:b/>
          <w:sz w:val="28"/>
          <w:szCs w:val="28"/>
          <w:lang w:val="kk-KZ" w:eastAsia="ru-RU"/>
        </w:rPr>
      </w:pPr>
    </w:p>
    <w:p w:rsidR="002D57C4" w:rsidRPr="002D57C4" w:rsidRDefault="002D57C4" w:rsidP="002D57C4">
      <w:pPr>
        <w:shd w:val="clear" w:color="auto" w:fill="FFFFFF"/>
        <w:spacing w:before="120" w:after="120" w:line="336" w:lineRule="atLeast"/>
        <w:ind w:firstLine="993"/>
        <w:jc w:val="both"/>
        <w:rPr>
          <w:rFonts w:ascii="Times New Roman" w:eastAsia="Times New Roman" w:hAnsi="Times New Roman" w:cs="Times New Roman"/>
          <w:b/>
          <w:sz w:val="28"/>
          <w:szCs w:val="28"/>
          <w:lang w:val="kk-KZ" w:eastAsia="ru-RU"/>
        </w:rPr>
      </w:pPr>
      <w:r w:rsidRPr="002D57C4">
        <w:rPr>
          <w:rFonts w:ascii="Times New Roman" w:eastAsia="Times New Roman" w:hAnsi="Times New Roman" w:cs="Times New Roman"/>
          <w:b/>
          <w:sz w:val="28"/>
          <w:szCs w:val="28"/>
          <w:lang w:val="kk-KZ" w:eastAsia="ru-RU"/>
        </w:rPr>
        <w:t xml:space="preserve">Ауызша журнал </w:t>
      </w:r>
      <w:r w:rsidR="00900D97">
        <w:rPr>
          <w:rFonts w:ascii="Times New Roman" w:eastAsia="Times New Roman" w:hAnsi="Times New Roman" w:cs="Times New Roman"/>
          <w:b/>
          <w:sz w:val="28"/>
          <w:szCs w:val="28"/>
          <w:lang w:val="kk-KZ" w:eastAsia="ru-RU"/>
        </w:rPr>
        <w:t xml:space="preserve">екі </w:t>
      </w:r>
      <w:r w:rsidRPr="002D57C4">
        <w:rPr>
          <w:rFonts w:ascii="Times New Roman" w:eastAsia="Times New Roman" w:hAnsi="Times New Roman" w:cs="Times New Roman"/>
          <w:b/>
          <w:sz w:val="28"/>
          <w:szCs w:val="28"/>
          <w:lang w:val="kk-KZ" w:eastAsia="ru-RU"/>
        </w:rPr>
        <w:t>бөлімнен тұрады:</w:t>
      </w:r>
    </w:p>
    <w:p w:rsidR="002D57C4" w:rsidRDefault="002D57C4" w:rsidP="002D57C4">
      <w:pPr>
        <w:shd w:val="clear" w:color="auto" w:fill="FFFFFF"/>
        <w:spacing w:before="120" w:after="120" w:line="336" w:lineRule="atLeast"/>
        <w:ind w:firstLine="993"/>
        <w:jc w:val="both"/>
        <w:rPr>
          <w:rFonts w:ascii="Times New Roman" w:eastAsia="Times New Roman" w:hAnsi="Times New Roman" w:cs="Times New Roman"/>
          <w:sz w:val="28"/>
          <w:szCs w:val="28"/>
          <w:lang w:val="kk-KZ" w:eastAsia="ru-RU"/>
        </w:rPr>
      </w:pPr>
      <w:r w:rsidRPr="002D57C4">
        <w:rPr>
          <w:rFonts w:ascii="Times New Roman" w:eastAsia="Times New Roman" w:hAnsi="Times New Roman" w:cs="Times New Roman"/>
          <w:sz w:val="28"/>
          <w:szCs w:val="28"/>
          <w:lang w:val="kk-KZ" w:eastAsia="ru-RU"/>
        </w:rPr>
        <w:t>Бірінші бөлім</w:t>
      </w:r>
      <w:r w:rsidR="00831D43">
        <w:rPr>
          <w:rFonts w:ascii="Times New Roman" w:eastAsia="Times New Roman" w:hAnsi="Times New Roman" w:cs="Times New Roman"/>
          <w:sz w:val="28"/>
          <w:szCs w:val="28"/>
          <w:lang w:val="kk-KZ" w:eastAsia="ru-RU"/>
        </w:rPr>
        <w:t>:</w:t>
      </w:r>
      <w:r w:rsidRPr="002D57C4">
        <w:rPr>
          <w:rFonts w:ascii="Times New Roman" w:eastAsia="Times New Roman" w:hAnsi="Times New Roman" w:cs="Times New Roman"/>
          <w:sz w:val="28"/>
          <w:szCs w:val="28"/>
          <w:lang w:val="kk-KZ" w:eastAsia="ru-RU"/>
        </w:rPr>
        <w:t xml:space="preserve"> «Кітап – сарқылмас қазына»</w:t>
      </w:r>
    </w:p>
    <w:p w:rsidR="002D57C4" w:rsidRPr="002D57C4" w:rsidRDefault="002D57C4" w:rsidP="002D57C4">
      <w:pPr>
        <w:shd w:val="clear" w:color="auto" w:fill="FFFFFF"/>
        <w:spacing w:before="120" w:after="120" w:line="336" w:lineRule="atLeast"/>
        <w:ind w:firstLine="993"/>
        <w:jc w:val="both"/>
        <w:rPr>
          <w:rFonts w:ascii="Times New Roman" w:eastAsia="Times New Roman" w:hAnsi="Times New Roman" w:cs="Times New Roman"/>
          <w:sz w:val="28"/>
          <w:szCs w:val="28"/>
          <w:lang w:val="kk-KZ" w:eastAsia="ru-RU"/>
        </w:rPr>
      </w:pPr>
      <w:r w:rsidRPr="002D57C4">
        <w:rPr>
          <w:rFonts w:ascii="Times New Roman" w:eastAsia="Times New Roman" w:hAnsi="Times New Roman" w:cs="Times New Roman"/>
          <w:sz w:val="28"/>
          <w:szCs w:val="28"/>
          <w:lang w:val="kk-KZ" w:eastAsia="ru-RU"/>
        </w:rPr>
        <w:t>Екінші бөлім</w:t>
      </w:r>
      <w:r w:rsidR="00831D43">
        <w:rPr>
          <w:rFonts w:ascii="Times New Roman" w:eastAsia="Times New Roman" w:hAnsi="Times New Roman" w:cs="Times New Roman"/>
          <w:sz w:val="28"/>
          <w:szCs w:val="28"/>
          <w:lang w:val="kk-KZ" w:eastAsia="ru-RU"/>
        </w:rPr>
        <w:t>:</w:t>
      </w:r>
      <w:r w:rsidRPr="002D57C4">
        <w:rPr>
          <w:rFonts w:ascii="Times New Roman" w:eastAsia="Times New Roman" w:hAnsi="Times New Roman" w:cs="Times New Roman"/>
          <w:sz w:val="28"/>
          <w:szCs w:val="28"/>
          <w:lang w:val="kk-KZ" w:eastAsia="ru-RU"/>
        </w:rPr>
        <w:t xml:space="preserve"> «Кітап – </w:t>
      </w:r>
      <w:r w:rsidR="0019087E">
        <w:rPr>
          <w:rFonts w:ascii="Times New Roman" w:eastAsia="Times New Roman" w:hAnsi="Times New Roman" w:cs="Times New Roman"/>
          <w:sz w:val="28"/>
          <w:szCs w:val="28"/>
          <w:lang w:val="kk-KZ" w:eastAsia="ru-RU"/>
        </w:rPr>
        <w:t>рухани байлық</w:t>
      </w:r>
      <w:r w:rsidRPr="002D57C4">
        <w:rPr>
          <w:rFonts w:ascii="Times New Roman" w:eastAsia="Times New Roman" w:hAnsi="Times New Roman" w:cs="Times New Roman"/>
          <w:sz w:val="28"/>
          <w:szCs w:val="28"/>
          <w:lang w:val="kk-KZ" w:eastAsia="ru-RU"/>
        </w:rPr>
        <w:t>»</w:t>
      </w:r>
    </w:p>
    <w:p w:rsidR="002D57C4" w:rsidRPr="002D57C4" w:rsidRDefault="002D57C4" w:rsidP="002D57C4">
      <w:pPr>
        <w:shd w:val="clear" w:color="auto" w:fill="FFFFFF"/>
        <w:spacing w:before="120" w:after="120" w:line="336" w:lineRule="atLeast"/>
        <w:ind w:firstLine="993"/>
        <w:jc w:val="both"/>
        <w:rPr>
          <w:rFonts w:ascii="Times New Roman" w:eastAsia="Times New Roman" w:hAnsi="Times New Roman" w:cs="Times New Roman"/>
          <w:b/>
          <w:sz w:val="28"/>
          <w:szCs w:val="28"/>
          <w:lang w:val="kk-KZ" w:eastAsia="ru-RU"/>
        </w:rPr>
      </w:pPr>
    </w:p>
    <w:p w:rsidR="002D57C4" w:rsidRPr="002D57C4" w:rsidRDefault="002D57C4" w:rsidP="002D57C4">
      <w:pPr>
        <w:shd w:val="clear" w:color="auto" w:fill="FFFFFF"/>
        <w:spacing w:before="120" w:after="120" w:line="336" w:lineRule="atLeast"/>
        <w:ind w:firstLine="993"/>
        <w:jc w:val="both"/>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19087E" w:rsidP="002903A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Құрастырушы: Библиограф Ж. Аюпова</w:t>
      </w: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19087E" w:rsidRDefault="0019087E"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2D57C4" w:rsidRDefault="002D57C4" w:rsidP="002D57C4">
      <w:pPr>
        <w:shd w:val="clear" w:color="auto" w:fill="FFFFFF" w:themeFill="background1"/>
        <w:spacing w:before="120" w:after="120" w:line="336" w:lineRule="atLeast"/>
        <w:ind w:firstLine="567"/>
        <w:jc w:val="center"/>
        <w:rPr>
          <w:rFonts w:ascii="Times New Roman" w:eastAsia="Times New Roman" w:hAnsi="Times New Roman" w:cs="Times New Roman"/>
          <w:b/>
          <w:sz w:val="28"/>
          <w:szCs w:val="28"/>
          <w:lang w:val="kk-KZ" w:eastAsia="ru-RU"/>
        </w:rPr>
      </w:pPr>
    </w:p>
    <w:p w:rsidR="00772381" w:rsidRPr="0019087E" w:rsidRDefault="00772381" w:rsidP="00772381">
      <w:pPr>
        <w:shd w:val="clear" w:color="auto" w:fill="FFFFFF"/>
        <w:spacing w:before="120" w:after="120" w:line="336" w:lineRule="atLeast"/>
        <w:ind w:firstLine="567"/>
        <w:jc w:val="center"/>
        <w:rPr>
          <w:rFonts w:ascii="Times New Roman" w:eastAsia="Times New Roman" w:hAnsi="Times New Roman" w:cs="Times New Roman"/>
          <w:b/>
          <w:sz w:val="32"/>
          <w:szCs w:val="32"/>
          <w:lang w:val="kk-KZ" w:eastAsia="ru-RU"/>
        </w:rPr>
      </w:pPr>
      <w:r w:rsidRPr="0019087E">
        <w:rPr>
          <w:rFonts w:ascii="Times New Roman" w:eastAsia="Times New Roman" w:hAnsi="Times New Roman" w:cs="Times New Roman"/>
          <w:b/>
          <w:sz w:val="32"/>
          <w:szCs w:val="32"/>
          <w:lang w:val="kk-KZ" w:eastAsia="ru-RU"/>
        </w:rPr>
        <w:lastRenderedPageBreak/>
        <w:t>Кітап сарқылмас қазына</w:t>
      </w:r>
    </w:p>
    <w:p w:rsidR="00772381" w:rsidRPr="0019087E" w:rsidRDefault="00B86654" w:rsidP="0019087E">
      <w:pPr>
        <w:shd w:val="clear" w:color="auto" w:fill="FFFFFF"/>
        <w:spacing w:before="120" w:after="0" w:line="336" w:lineRule="atLeast"/>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Біздің заманымыздан бұрынғы ІІ </w:t>
      </w:r>
      <w:r w:rsidR="00752989" w:rsidRPr="0019087E">
        <w:rPr>
          <w:rFonts w:ascii="Times New Roman" w:eastAsia="Times New Roman" w:hAnsi="Times New Roman" w:cs="Times New Roman"/>
          <w:sz w:val="28"/>
          <w:szCs w:val="28"/>
          <w:lang w:val="kk-KZ" w:eastAsia="ru-RU"/>
        </w:rPr>
        <w:t>ғасырда қамыстың орнына тері жарғақ қолданыла бастады. Ежелгі Рим мәдениеті мен ғылымы өкілдерінің туындылары жарғақ кітаптарға жазылып таралды. 105 ж. қытай шебері </w:t>
      </w:r>
      <w:r w:rsidR="0003294C" w:rsidRPr="0019087E">
        <w:rPr>
          <w:rFonts w:ascii="Times New Roman" w:hAnsi="Times New Roman" w:cs="Times New Roman"/>
          <w:sz w:val="28"/>
          <w:szCs w:val="28"/>
        </w:rPr>
        <w:fldChar w:fldCharType="begin"/>
      </w:r>
      <w:r w:rsidR="00CF7722" w:rsidRPr="0019087E">
        <w:rPr>
          <w:rFonts w:ascii="Times New Roman" w:hAnsi="Times New Roman" w:cs="Times New Roman"/>
          <w:sz w:val="28"/>
          <w:szCs w:val="28"/>
          <w:lang w:val="kk-KZ"/>
        </w:rPr>
        <w:instrText>HYPERLINK "http://kk.wikipedia.org/wiki/%D0%A6%D0%B0%D0%B9_%D0%9B%D1%83%D0%BD%D1%8C" \o "Цай Лунь"</w:instrText>
      </w:r>
      <w:r w:rsidR="0003294C" w:rsidRPr="0019087E">
        <w:rPr>
          <w:rFonts w:ascii="Times New Roman" w:hAnsi="Times New Roman" w:cs="Times New Roman"/>
          <w:sz w:val="28"/>
          <w:szCs w:val="28"/>
        </w:rPr>
        <w:fldChar w:fldCharType="separate"/>
      </w:r>
      <w:r w:rsidR="00752989" w:rsidRPr="0019087E">
        <w:rPr>
          <w:rFonts w:ascii="Times New Roman" w:eastAsia="Times New Roman" w:hAnsi="Times New Roman" w:cs="Times New Roman"/>
          <w:sz w:val="28"/>
          <w:szCs w:val="28"/>
          <w:lang w:val="kk-KZ" w:eastAsia="ru-RU"/>
        </w:rPr>
        <w:t>Цай Лунь</w:t>
      </w:r>
      <w:r w:rsidR="0003294C" w:rsidRPr="0019087E">
        <w:rPr>
          <w:rFonts w:ascii="Times New Roman" w:hAnsi="Times New Roman" w:cs="Times New Roman"/>
          <w:sz w:val="28"/>
          <w:szCs w:val="28"/>
        </w:rPr>
        <w:fldChar w:fldCharType="end"/>
      </w:r>
      <w:r>
        <w:rPr>
          <w:rFonts w:ascii="Times New Roman" w:eastAsia="Times New Roman" w:hAnsi="Times New Roman" w:cs="Times New Roman"/>
          <w:sz w:val="28"/>
          <w:szCs w:val="28"/>
          <w:lang w:val="kk-KZ" w:eastAsia="ru-RU"/>
        </w:rPr>
        <w:t xml:space="preserve"> қағазды ойлап тауып, ХІІІ </w:t>
      </w:r>
      <w:r w:rsidR="00752989" w:rsidRPr="0019087E">
        <w:rPr>
          <w:rFonts w:ascii="Times New Roman" w:eastAsia="Times New Roman" w:hAnsi="Times New Roman" w:cs="Times New Roman"/>
          <w:sz w:val="28"/>
          <w:szCs w:val="28"/>
          <w:lang w:val="kk-KZ" w:eastAsia="ru-RU"/>
        </w:rPr>
        <w:t>ғасырда қағаз жасау өнері Шығыстан Батысқа тарай бастады. Осыған орай, Еуропада қолжазба кітап қауырт өркендеп, түрліше әріптер, бас тақырыптар (айдарлар) қолданыла бастады. Кітап мұқабалары алтын, күмі</w:t>
      </w:r>
      <w:r>
        <w:rPr>
          <w:rFonts w:ascii="Times New Roman" w:eastAsia="Times New Roman" w:hAnsi="Times New Roman" w:cs="Times New Roman"/>
          <w:sz w:val="28"/>
          <w:szCs w:val="28"/>
          <w:lang w:val="kk-KZ" w:eastAsia="ru-RU"/>
        </w:rPr>
        <w:t xml:space="preserve">с, т.б. металмен өрнектелді. ХҮ </w:t>
      </w:r>
      <w:r w:rsidR="00752989" w:rsidRPr="0019087E">
        <w:rPr>
          <w:rFonts w:ascii="Times New Roman" w:eastAsia="Times New Roman" w:hAnsi="Times New Roman" w:cs="Times New Roman"/>
          <w:sz w:val="28"/>
          <w:szCs w:val="28"/>
          <w:lang w:val="kk-KZ" w:eastAsia="ru-RU"/>
        </w:rPr>
        <w:t>ғасырдың ортасында неміс өнертапқышы Иоганн Гутенбергтің баспа қалыбын ойлап табуына байланысты, жылжымалы құйма қаріппен құйылатын баспа кітап пайда болды. Осы заманғы кітап — мұқабаға дәптерлер түрінде өзара тіркестіріліп бекітілген кітап блогі үлгісінде жасалады.</w:t>
      </w:r>
    </w:p>
    <w:p w:rsidR="00772381" w:rsidRPr="0019087E" w:rsidRDefault="00772381" w:rsidP="00900D97">
      <w:pPr>
        <w:pStyle w:val="a4"/>
        <w:pBdr>
          <w:bottom w:val="single" w:sz="6" w:space="31" w:color="E1E1E1"/>
        </w:pBdr>
        <w:shd w:val="clear" w:color="auto" w:fill="FFFFFF"/>
        <w:spacing w:before="0" w:beforeAutospacing="0" w:after="150" w:afterAutospacing="0" w:line="315" w:lineRule="atLeast"/>
        <w:ind w:firstLine="567"/>
        <w:jc w:val="both"/>
        <w:rPr>
          <w:color w:val="000000"/>
          <w:sz w:val="28"/>
          <w:szCs w:val="28"/>
          <w:lang w:val="kk-KZ"/>
        </w:rPr>
      </w:pPr>
      <w:r w:rsidRPr="0019087E">
        <w:rPr>
          <w:bCs/>
          <w:color w:val="000000"/>
          <w:sz w:val="28"/>
          <w:szCs w:val="28"/>
          <w:lang w:val="kk-KZ"/>
        </w:rPr>
        <w:t>Кітап – адам баласы ақыл-ойынан туған рухани байлықты сақтап, оны ұрпақтан ұрпаққа жеткізіп отыратын құрал, білім мен тәрбие көзі. Ол – адамзат жасаған ең ұлы кереметтердің бірі. 23 сәуір – Халықаралық кітап және авторлық құқық күні. </w:t>
      </w:r>
    </w:p>
    <w:p w:rsidR="00772381" w:rsidRPr="002D0EE5" w:rsidRDefault="00772381" w:rsidP="00900D97">
      <w:pPr>
        <w:pStyle w:val="a4"/>
        <w:pBdr>
          <w:bottom w:val="single" w:sz="6" w:space="31" w:color="E1E1E1"/>
        </w:pBdr>
        <w:shd w:val="clear" w:color="auto" w:fill="FFFFFF"/>
        <w:spacing w:before="0" w:beforeAutospacing="0" w:after="150" w:afterAutospacing="0" w:line="315" w:lineRule="atLeast"/>
        <w:ind w:firstLine="567"/>
        <w:jc w:val="both"/>
        <w:rPr>
          <w:color w:val="000000"/>
          <w:lang w:val="kk-KZ"/>
        </w:rPr>
      </w:pPr>
      <w:r w:rsidRPr="002D0EE5">
        <w:rPr>
          <w:color w:val="000000"/>
          <w:lang w:val="kk-KZ"/>
        </w:rPr>
        <w:br/>
      </w:r>
      <w:r w:rsidRPr="00772381">
        <w:rPr>
          <w:noProof/>
          <w:color w:val="000000"/>
        </w:rPr>
        <w:drawing>
          <wp:anchor distT="0" distB="0" distL="95250" distR="95250" simplePos="0" relativeHeight="251659264" behindDoc="0" locked="0" layoutInCell="1" allowOverlap="0">
            <wp:simplePos x="0" y="0"/>
            <wp:positionH relativeFrom="column">
              <wp:align>left</wp:align>
            </wp:positionH>
            <wp:positionV relativeFrom="line">
              <wp:posOffset>0</wp:posOffset>
            </wp:positionV>
            <wp:extent cx="3810000" cy="2771775"/>
            <wp:effectExtent l="19050" t="0" r="0" b="0"/>
            <wp:wrapSquare wrapText="bothSides"/>
            <wp:docPr id="1" name="Рисунок 2" descr="3cb844b2526a095c1fd57af1c063d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cb844b2526a095c1fd57af1c063defc.png"/>
                    <pic:cNvPicPr>
                      <a:picLocks noChangeAspect="1" noChangeArrowheads="1"/>
                    </pic:cNvPicPr>
                  </pic:nvPicPr>
                  <pic:blipFill>
                    <a:blip r:embed="rId6"/>
                    <a:srcRect/>
                    <a:stretch>
                      <a:fillRect/>
                    </a:stretch>
                  </pic:blipFill>
                  <pic:spPr bwMode="auto">
                    <a:xfrm>
                      <a:off x="0" y="0"/>
                      <a:ext cx="3810000" cy="2771775"/>
                    </a:xfrm>
                    <a:prstGeom prst="rect">
                      <a:avLst/>
                    </a:prstGeom>
                    <a:noFill/>
                    <a:ln w="9525">
                      <a:noFill/>
                      <a:miter lim="800000"/>
                      <a:headEnd/>
                      <a:tailEnd/>
                    </a:ln>
                  </pic:spPr>
                </pic:pic>
              </a:graphicData>
            </a:graphic>
          </wp:anchor>
        </w:drawing>
      </w:r>
    </w:p>
    <w:p w:rsidR="00772381" w:rsidRPr="0019087E" w:rsidRDefault="00772381" w:rsidP="0019087E">
      <w:pPr>
        <w:pStyle w:val="a4"/>
        <w:pBdr>
          <w:bottom w:val="single" w:sz="6" w:space="31" w:color="E1E1E1"/>
        </w:pBdr>
        <w:shd w:val="clear" w:color="auto" w:fill="FFFFFF"/>
        <w:spacing w:before="0" w:beforeAutospacing="0" w:after="0" w:afterAutospacing="0" w:line="315" w:lineRule="atLeast"/>
        <w:ind w:firstLine="567"/>
        <w:jc w:val="both"/>
        <w:rPr>
          <w:color w:val="000000"/>
          <w:sz w:val="28"/>
          <w:szCs w:val="28"/>
          <w:lang w:val="kk-KZ"/>
        </w:rPr>
      </w:pPr>
      <w:r w:rsidRPr="0019087E">
        <w:rPr>
          <w:color w:val="000000"/>
          <w:sz w:val="28"/>
          <w:szCs w:val="28"/>
          <w:lang w:val="kk-KZ"/>
        </w:rPr>
        <w:t>Арабтың «кітап» деген сөзі қазақша «жазу», «жазба» деген мағынаны білдіреді. Кітаптың шығу мен дамуы сол жазу өнерінің пайда болуымен тығыз байланысты. Ол қажетті материалдардың ойлап табысуына және техниканың дамуына сәйкес жетілдіріле берді. Ежелгі заманда Мысыр мен Шығыс елдерінде, Греция мен Римде кітап қыш тақталарға жазылды. Кітап тас бетіне де қашалып жазылды.Түркі халықтарының көне жазба мұрасы болып табылатын «Орхан – Енисей жазба ескерткіштерін» (7-9 ғ.) ашық аспан астында тұрған тас кітаптар деп айтуға болады.</w:t>
      </w:r>
    </w:p>
    <w:p w:rsidR="0019087E" w:rsidRDefault="00772381" w:rsidP="00900D97">
      <w:pPr>
        <w:pStyle w:val="a4"/>
        <w:pBdr>
          <w:bottom w:val="single" w:sz="6" w:space="31" w:color="E1E1E1"/>
        </w:pBdr>
        <w:shd w:val="clear" w:color="auto" w:fill="FFFFFF"/>
        <w:spacing w:before="0" w:beforeAutospacing="0" w:after="150" w:afterAutospacing="0" w:line="315" w:lineRule="atLeast"/>
        <w:jc w:val="both"/>
        <w:rPr>
          <w:color w:val="000000"/>
          <w:sz w:val="28"/>
          <w:szCs w:val="28"/>
          <w:lang w:val="kk-KZ"/>
        </w:rPr>
      </w:pPr>
      <w:r w:rsidRPr="0019087E">
        <w:rPr>
          <w:color w:val="000000"/>
          <w:sz w:val="28"/>
          <w:szCs w:val="28"/>
          <w:lang w:val="kk-KZ"/>
        </w:rPr>
        <w:t xml:space="preserve">Көпшілікке арналған алғашқы баспа өнімдері (діни уағыздар, қолжазба кітаптар) ағаш қабығына, теріге, кейіннен қағазға қолмен көшіріліп жазылған. Ірі қалаларда қолжазба кітапты мәнерлеу өнерімен шұғылданатын арнайы мамандар- көшірмешілер, түптеушілер, миниатюрші суретшілерді топтастырған орталықтар жұмыс істеген (қысқаша Қолжазба кітаптар). Біртекті мәтінді көп данамен тарататын Баспа тарихы Қытайда кітап көбейтудің жаңа әдісі – ксилографияның (ағаштан ойылған қалыппен басу) пайда болуынан басталады (8-9 ғасырлар). </w:t>
      </w:r>
    </w:p>
    <w:p w:rsidR="00772381" w:rsidRPr="0077505F" w:rsidRDefault="00772381" w:rsidP="0019087E">
      <w:pPr>
        <w:pStyle w:val="a4"/>
        <w:pBdr>
          <w:bottom w:val="single" w:sz="6" w:space="31" w:color="E1E1E1"/>
        </w:pBdr>
        <w:shd w:val="clear" w:color="auto" w:fill="FFFFFF"/>
        <w:spacing w:before="0" w:beforeAutospacing="0" w:after="0" w:afterAutospacing="0" w:line="315" w:lineRule="atLeast"/>
        <w:jc w:val="both"/>
        <w:rPr>
          <w:color w:val="000000"/>
          <w:sz w:val="28"/>
          <w:szCs w:val="28"/>
          <w:lang w:val="kk-KZ"/>
        </w:rPr>
      </w:pPr>
      <w:r w:rsidRPr="0019087E">
        <w:rPr>
          <w:color w:val="000000"/>
          <w:sz w:val="28"/>
          <w:szCs w:val="28"/>
          <w:lang w:val="kk-KZ"/>
        </w:rPr>
        <w:lastRenderedPageBreak/>
        <w:t xml:space="preserve">Осы әдіспен ең алғаш будда дінінің «Жақұт сутра» (868) деген қасиетті кітабы басылды. 1040-1048 жылдары Би Шен жылжымалы қаріптерді, құйма әріптермен теру процесін ойлап тапты (Еуропаға бұл жаңалық 4 ғасырдан кейін келді). </w:t>
      </w:r>
      <w:r w:rsidRPr="0077505F">
        <w:rPr>
          <w:color w:val="000000"/>
          <w:sz w:val="28"/>
          <w:szCs w:val="28"/>
          <w:lang w:val="kk-KZ"/>
        </w:rPr>
        <w:t>14 ғасырда Қытайда түрлі-түсті баспа пайда болды. </w:t>
      </w:r>
    </w:p>
    <w:p w:rsidR="00772381" w:rsidRPr="002903A4" w:rsidRDefault="00772381" w:rsidP="00900D97">
      <w:pPr>
        <w:pStyle w:val="a4"/>
        <w:pBdr>
          <w:bottom w:val="single" w:sz="6" w:space="31" w:color="E1E1E1"/>
        </w:pBdr>
        <w:shd w:val="clear" w:color="auto" w:fill="FFFFFF"/>
        <w:spacing w:before="0" w:beforeAutospacing="0" w:after="150" w:afterAutospacing="0" w:line="315" w:lineRule="atLeast"/>
        <w:ind w:firstLine="567"/>
        <w:jc w:val="both"/>
        <w:rPr>
          <w:color w:val="000000"/>
          <w:sz w:val="28"/>
          <w:szCs w:val="28"/>
          <w:lang w:val="kk-KZ"/>
        </w:rPr>
      </w:pPr>
      <w:r w:rsidRPr="0077505F">
        <w:rPr>
          <w:color w:val="000000"/>
          <w:sz w:val="28"/>
          <w:szCs w:val="28"/>
          <w:lang w:val="kk-KZ"/>
        </w:rPr>
        <w:t xml:space="preserve">1340 жылы «Сутраның түсініктемелері» деген кітап 2 түрлі бояумен басылып шықты. Еуропада 1445 жылы неміс өнертапқышы Иоганн Гутенберг кітап басуға алғаш рет жылжымалы құйма әріптерді пайдаланды. Ал, Ресейде 1564 жылы Иван Федоров пен Петр Мстиславец орыс тіліндегі тұңғыш кітап «Апостолды» басып шығарды. 16-17 ғасырларда баспаханаларды ірілендіру, шығаратын өнім көлемін ұлғайту және оны сатуды жүйелі жолға қоюдың қажеттілігіне қарай жекелеген баспагерлер көптеп шықты. Бұлардың қатарында Мануция Альда (Венеция), К.Плантена (Антверпен), Элзевировтар отбасы (Нидерландия), Этьенков және Дидо (Франция) секілді баспагерлерді ерекше атауға болады. 18-19 ғасырларда Баспа саны әлемнің алдыңғы қатарлы елдерінде шапшаң өсті. 19 ғасырдың соңы мен 20 ғасырдың басында Баспалар акционерлік қоғам түрінде құрылып, өз ішінен кітап, газет-журнал Баспаларына жіктеле бастады. Бұл кезеңде Баспа мен баспахана екеуі біртұтас болды. </w:t>
      </w:r>
      <w:r w:rsidRPr="002903A4">
        <w:rPr>
          <w:color w:val="000000"/>
          <w:sz w:val="28"/>
          <w:szCs w:val="28"/>
          <w:lang w:val="kk-KZ"/>
        </w:rPr>
        <w:t>Кітаптар баспахананың өзінде дайындалып, басылып шықты. </w:t>
      </w:r>
    </w:p>
    <w:p w:rsidR="00900D97" w:rsidRDefault="00772381" w:rsidP="0019087E">
      <w:pPr>
        <w:pStyle w:val="a4"/>
        <w:pBdr>
          <w:bottom w:val="single" w:sz="6" w:space="31" w:color="E1E1E1"/>
        </w:pBdr>
        <w:shd w:val="clear" w:color="auto" w:fill="FFFFFF"/>
        <w:spacing w:before="0" w:beforeAutospacing="0" w:after="150" w:afterAutospacing="0" w:line="315" w:lineRule="atLeast"/>
        <w:ind w:firstLine="567"/>
        <w:jc w:val="both"/>
        <w:rPr>
          <w:color w:val="000000"/>
          <w:sz w:val="28"/>
          <w:szCs w:val="28"/>
          <w:lang w:val="kk-KZ"/>
        </w:rPr>
      </w:pPr>
      <w:r w:rsidRPr="0019087E">
        <w:rPr>
          <w:noProof/>
          <w:color w:val="000000"/>
          <w:sz w:val="28"/>
          <w:szCs w:val="28"/>
        </w:rPr>
        <w:drawing>
          <wp:anchor distT="0" distB="0" distL="95250" distR="95250" simplePos="0" relativeHeight="251661312" behindDoc="0" locked="0" layoutInCell="1" allowOverlap="0">
            <wp:simplePos x="0" y="0"/>
            <wp:positionH relativeFrom="column">
              <wp:align>left</wp:align>
            </wp:positionH>
            <wp:positionV relativeFrom="line">
              <wp:posOffset>24765</wp:posOffset>
            </wp:positionV>
            <wp:extent cx="3444240" cy="2311400"/>
            <wp:effectExtent l="19050" t="0" r="3810" b="0"/>
            <wp:wrapSquare wrapText="bothSides"/>
            <wp:docPr id="20" name="Рисунок 4" descr="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y1.jpg"/>
                    <pic:cNvPicPr>
                      <a:picLocks noChangeAspect="1" noChangeArrowheads="1"/>
                    </pic:cNvPicPr>
                  </pic:nvPicPr>
                  <pic:blipFill>
                    <a:blip r:embed="rId7"/>
                    <a:srcRect/>
                    <a:stretch>
                      <a:fillRect/>
                    </a:stretch>
                  </pic:blipFill>
                  <pic:spPr bwMode="auto">
                    <a:xfrm>
                      <a:off x="0" y="0"/>
                      <a:ext cx="3444240" cy="2311400"/>
                    </a:xfrm>
                    <a:prstGeom prst="rect">
                      <a:avLst/>
                    </a:prstGeom>
                    <a:noFill/>
                    <a:ln w="9525">
                      <a:noFill/>
                      <a:miter lim="800000"/>
                      <a:headEnd/>
                      <a:tailEnd/>
                    </a:ln>
                  </pic:spPr>
                </pic:pic>
              </a:graphicData>
            </a:graphic>
          </wp:anchor>
        </w:drawing>
      </w:r>
      <w:r w:rsidRPr="00B86654">
        <w:rPr>
          <w:color w:val="000000"/>
          <w:sz w:val="28"/>
          <w:szCs w:val="28"/>
          <w:lang w:val="kk-KZ"/>
        </w:rPr>
        <w:t>Қазақ тілінде кітап шығару ісінің тарихы 1800 жылы Қазан қаласында ашылған бірінші Азиялық баспаханадан басталады. Қазақ тiлiндегi ең алғашқы кiтап – 1807 жылы Қазан қаласында басылып шыққан «Сейфүл – Мәлiк» қиссасы. Жалпы, 1917 жылға дейін қазақ тілінде жеті жүзге жуық кітап басылып шыққан екен.  Кеңес үкіметі кезінде баспа ісі мемлекет қамқорлығында болып, елде танымал ақын-жазу</w:t>
      </w:r>
      <w:r w:rsidRPr="00B86654">
        <w:rPr>
          <w:color w:val="000000"/>
          <w:sz w:val="28"/>
          <w:szCs w:val="28"/>
          <w:lang w:val="kk-KZ"/>
        </w:rPr>
        <w:softHyphen/>
        <w:t>шылардың шығармаларының таралымы жүз мыңдаған данаға жеткен. Бүгінгі таңда Ұлттық мем</w:t>
      </w:r>
      <w:r w:rsidRPr="00B86654">
        <w:rPr>
          <w:color w:val="000000"/>
          <w:sz w:val="28"/>
          <w:szCs w:val="28"/>
          <w:lang w:val="kk-KZ"/>
        </w:rPr>
        <w:softHyphen/>
        <w:t>лекеттік Кітап палатасының мәлі</w:t>
      </w:r>
      <w:r w:rsidRPr="00B86654">
        <w:rPr>
          <w:color w:val="000000"/>
          <w:sz w:val="28"/>
          <w:szCs w:val="28"/>
          <w:lang w:val="kk-KZ"/>
        </w:rPr>
        <w:softHyphen/>
        <w:t>меттері бойынша, елімізде 315 баспа мен кітап шығару ісімен айналысатын мекеме тіркеліпті. Олар</w:t>
      </w:r>
      <w:r w:rsidRPr="00B86654">
        <w:rPr>
          <w:color w:val="000000"/>
          <w:sz w:val="28"/>
          <w:szCs w:val="28"/>
          <w:lang w:val="kk-KZ"/>
        </w:rPr>
        <w:softHyphen/>
        <w:t>дың 208-і Алматыда шоғыр</w:t>
      </w:r>
      <w:r w:rsidRPr="00B86654">
        <w:rPr>
          <w:color w:val="000000"/>
          <w:sz w:val="28"/>
          <w:szCs w:val="28"/>
          <w:lang w:val="kk-KZ"/>
        </w:rPr>
        <w:softHyphen/>
        <w:t>ланған. Алайда баспалар шығарып жатқан кітаптардың таралымы тым төмен. Көркем әдебиеттің жүз мыңдаған данамен баспа бетін көруі өткен заманда қалған</w:t>
      </w:r>
      <w:r w:rsidRPr="00B86654">
        <w:rPr>
          <w:color w:val="000000"/>
          <w:sz w:val="28"/>
          <w:szCs w:val="28"/>
          <w:lang w:val="kk-KZ"/>
        </w:rPr>
        <w:softHyphen/>
        <w:t>дай. Өйткені жарық көрген бір кітаптың таралымы 2 000-5 000 дананың аралығында ғана. Кезін</w:t>
      </w:r>
      <w:r w:rsidRPr="00B86654">
        <w:rPr>
          <w:color w:val="000000"/>
          <w:sz w:val="28"/>
          <w:szCs w:val="28"/>
          <w:lang w:val="kk-KZ"/>
        </w:rPr>
        <w:softHyphen/>
        <w:t>де «ең оқымысты» елдердің қата</w:t>
      </w:r>
      <w:r w:rsidRPr="00B86654">
        <w:rPr>
          <w:color w:val="000000"/>
          <w:sz w:val="28"/>
          <w:szCs w:val="28"/>
          <w:lang w:val="kk-KZ"/>
        </w:rPr>
        <w:softHyphen/>
        <w:t>рынан табылатын Қазақстанда бүгінгі күні жан басына шаққан</w:t>
      </w:r>
      <w:r w:rsidRPr="00B86654">
        <w:rPr>
          <w:color w:val="000000"/>
          <w:sz w:val="28"/>
          <w:szCs w:val="28"/>
          <w:lang w:val="kk-KZ"/>
        </w:rPr>
        <w:softHyphen/>
        <w:t>дағы көрсеткіш 1 кітаптан аз – 0,98-ге тең болып тұр.</w:t>
      </w:r>
    </w:p>
    <w:p w:rsidR="0019087E" w:rsidRPr="0019087E" w:rsidRDefault="0019087E" w:rsidP="0019087E">
      <w:pPr>
        <w:pStyle w:val="a4"/>
        <w:pBdr>
          <w:bottom w:val="single" w:sz="6" w:space="31" w:color="E1E1E1"/>
        </w:pBdr>
        <w:shd w:val="clear" w:color="auto" w:fill="FFFFFF"/>
        <w:spacing w:before="0" w:beforeAutospacing="0" w:after="150" w:afterAutospacing="0" w:line="315" w:lineRule="atLeast"/>
        <w:ind w:firstLine="567"/>
        <w:jc w:val="both"/>
        <w:rPr>
          <w:b/>
          <w:bCs/>
          <w:color w:val="090909"/>
          <w:sz w:val="28"/>
          <w:szCs w:val="28"/>
          <w:lang w:val="kk-KZ"/>
        </w:rPr>
      </w:pPr>
    </w:p>
    <w:p w:rsidR="00B6062B" w:rsidRPr="0019087E" w:rsidRDefault="00B6062B" w:rsidP="00BD62E2">
      <w:pPr>
        <w:shd w:val="clear" w:color="auto" w:fill="FFFFFF"/>
        <w:spacing w:after="150" w:line="300" w:lineRule="atLeast"/>
        <w:ind w:firstLine="567"/>
        <w:jc w:val="center"/>
        <w:textAlignment w:val="baseline"/>
        <w:outlineLvl w:val="1"/>
        <w:rPr>
          <w:rFonts w:ascii="Times New Roman" w:eastAsia="Times New Roman" w:hAnsi="Times New Roman" w:cs="Times New Roman"/>
          <w:b/>
          <w:bCs/>
          <w:color w:val="090909"/>
          <w:sz w:val="32"/>
          <w:szCs w:val="32"/>
          <w:lang w:val="kk-KZ" w:eastAsia="ru-RU"/>
        </w:rPr>
      </w:pPr>
      <w:r w:rsidRPr="0019087E">
        <w:rPr>
          <w:rFonts w:ascii="Times New Roman" w:eastAsia="Times New Roman" w:hAnsi="Times New Roman" w:cs="Times New Roman"/>
          <w:b/>
          <w:bCs/>
          <w:color w:val="090909"/>
          <w:sz w:val="32"/>
          <w:szCs w:val="32"/>
          <w:lang w:val="kk-KZ" w:eastAsia="ru-RU"/>
        </w:rPr>
        <w:lastRenderedPageBreak/>
        <w:t xml:space="preserve">Кітап – </w:t>
      </w:r>
      <w:r w:rsidR="0019087E" w:rsidRPr="0019087E">
        <w:rPr>
          <w:rFonts w:ascii="Times New Roman" w:eastAsia="Times New Roman" w:hAnsi="Times New Roman" w:cs="Times New Roman"/>
          <w:b/>
          <w:bCs/>
          <w:color w:val="090909"/>
          <w:sz w:val="32"/>
          <w:szCs w:val="32"/>
          <w:lang w:val="kk-KZ" w:eastAsia="ru-RU"/>
        </w:rPr>
        <w:t>рухани байлық</w:t>
      </w:r>
    </w:p>
    <w:p w:rsidR="00BD62E2"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val="kk-KZ" w:eastAsia="ru-RU"/>
        </w:rPr>
      </w:pPr>
      <w:r w:rsidRPr="0019087E">
        <w:rPr>
          <w:rFonts w:ascii="Times New Roman" w:eastAsia="Times New Roman" w:hAnsi="Times New Roman" w:cs="Times New Roman"/>
          <w:sz w:val="28"/>
          <w:szCs w:val="28"/>
          <w:lang w:val="kk-KZ" w:eastAsia="ru-RU"/>
        </w:rPr>
        <w:t>«Қазіргі заманда кітап оқу қалып барады. Ел теледидар алдында, оқитынын, еститінін, көретінін содан табады. Білім бұлағы – кітаптың дәурені өтті» дегенді ашық айтатын болды. Тіпті, мұны құптаушылар да, қолдаушылар да көбейіп келе жатқан секілді. Секілді емес-ау, қазір ос</w:t>
      </w:r>
      <w:r w:rsidR="00BD62E2" w:rsidRPr="0019087E">
        <w:rPr>
          <w:rFonts w:ascii="Times New Roman" w:eastAsia="Times New Roman" w:hAnsi="Times New Roman" w:cs="Times New Roman"/>
          <w:sz w:val="28"/>
          <w:szCs w:val="28"/>
          <w:lang w:val="kk-KZ" w:eastAsia="ru-RU"/>
        </w:rPr>
        <w:t>ы қазақ кітабын көрмейтін болды.</w:t>
      </w:r>
    </w:p>
    <w:p w:rsidR="00BD62E2"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val="kk-KZ" w:eastAsia="ru-RU"/>
        </w:rPr>
      </w:pPr>
      <w:r w:rsidRPr="0019087E">
        <w:rPr>
          <w:rFonts w:ascii="Times New Roman" w:eastAsia="Times New Roman" w:hAnsi="Times New Roman" w:cs="Times New Roman"/>
          <w:sz w:val="28"/>
          <w:szCs w:val="28"/>
          <w:lang w:val="kk-KZ" w:eastAsia="ru-RU"/>
        </w:rPr>
        <w:t>Мұндай пікірлер жиі айтылады. Естіп те жүрміз, көріп те жүрміз. Өз басым бұл пікірлер туралы мәселенің негізіне, бағыт-бағдарына, қалыптасқан жағдайына бойлай отырып ой түйгенді жөн көрем. Біріншіден, қазақ кітабы көрінбей кеткен жоқ, шығып жатыр. Көргісі келмейтіндер, әрине, көрмейді, тек кітап дүкендерінде тым аз ғой десе бір сәрі. Жалпы, республикамызда кітап шығарумен айналысып отырған баспалар өте көп. Ал шығып жатқан кітаптардың аздығын, әрине, оның ішінде қа</w:t>
      </w:r>
      <w:r w:rsidRPr="0019087E">
        <w:rPr>
          <w:rFonts w:ascii="Times New Roman" w:eastAsia="Times New Roman" w:hAnsi="Times New Roman" w:cs="Times New Roman"/>
          <w:sz w:val="28"/>
          <w:szCs w:val="28"/>
          <w:lang w:val="kk-KZ" w:eastAsia="ru-RU"/>
        </w:rPr>
        <w:softHyphen/>
        <w:t>зақ кітаптарының тым аздығын мойындауымыз керек. Бірақ мемлекеттік тапсырыспен шығып жат</w:t>
      </w:r>
      <w:r w:rsidRPr="0019087E">
        <w:rPr>
          <w:rFonts w:ascii="Times New Roman" w:eastAsia="Times New Roman" w:hAnsi="Times New Roman" w:cs="Times New Roman"/>
          <w:sz w:val="28"/>
          <w:szCs w:val="28"/>
          <w:lang w:val="kk-KZ" w:eastAsia="ru-RU"/>
        </w:rPr>
        <w:softHyphen/>
        <w:t>қан кітаптардың түгелге жуығы қазақ тілінде екенін ескерейік. Бұл – өте жақсы құбылыс. «Баспа қызметі саласында жалпы тиражы екі миллионға жуық дананы құрайтын әлеуметтік маңызы бар әдебиеттің 467 атауын шығару қамтамасыз етілді», – деген нақты мәлімет осының айғағы.</w:t>
      </w:r>
    </w:p>
    <w:p w:rsidR="00BD62E2"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val="kk-KZ" w:eastAsia="ru-RU"/>
        </w:rPr>
      </w:pPr>
      <w:r w:rsidRPr="0019087E">
        <w:rPr>
          <w:rFonts w:ascii="Times New Roman" w:eastAsia="Times New Roman" w:hAnsi="Times New Roman" w:cs="Times New Roman"/>
          <w:sz w:val="28"/>
          <w:szCs w:val="28"/>
          <w:lang w:val="kk-KZ" w:eastAsia="ru-RU"/>
        </w:rPr>
        <w:t>Ал «Кітап – білім бұлағы» деген мәртебесінен айырылып барадыға» келетін болсақ, бұл да ауызекі болжам, жалпылама ұйғарым. Рас теледидарды көруші көп, интернетті пайдаланушылар көбейіп келеді, соған қарап кітаптың құны да, қадірі де кетті деу – қателік. Интернетті пайдаланушылар бізден әлдеқайда көп Ресейде кітап қалай шығатынын, қалай дүркіреп дамып келе жатқанын көріп-біліп отырмыз. Оған кітап дүкендеріне кірген кезде бірден-ақ көзіміз жетпей ме? Бұл кітапқа сұраныстың бірден-бір көрсеткіші.</w:t>
      </w:r>
    </w:p>
    <w:p w:rsidR="002D0EE5"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val="kk-KZ" w:eastAsia="ru-RU"/>
        </w:rPr>
      </w:pPr>
      <w:r w:rsidRPr="0019087E">
        <w:rPr>
          <w:rFonts w:ascii="Times New Roman" w:eastAsia="Times New Roman" w:hAnsi="Times New Roman" w:cs="Times New Roman"/>
          <w:sz w:val="28"/>
          <w:szCs w:val="28"/>
          <w:lang w:val="kk-KZ" w:eastAsia="ru-RU"/>
        </w:rPr>
        <w:t>– Баспалар көп. Бұл кітап жазғыштардың қаулап өсуіне қолайлы боп отырған жоқ па? Алтынмен аптап, күміспен күптеп дегендей… көздің жауын алады кітаптары? Мұндай кітаптарды сән ретінде алмаса, оқырмандар тұшынып оқымайтыны анық. Тіпті, кейбір авторлар қазақтың ұлттық қасиетіне қарсы кітаптар да шығаратын болды.</w:t>
      </w:r>
    </w:p>
    <w:p w:rsidR="002D0EE5"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eastAsia="ru-RU"/>
        </w:rPr>
      </w:pPr>
      <w:r w:rsidRPr="0019087E">
        <w:rPr>
          <w:rFonts w:ascii="Times New Roman" w:eastAsia="Times New Roman" w:hAnsi="Times New Roman" w:cs="Times New Roman"/>
          <w:sz w:val="28"/>
          <w:szCs w:val="28"/>
          <w:lang w:val="kk-KZ" w:eastAsia="ru-RU"/>
        </w:rPr>
        <w:t xml:space="preserve">Бұл да нарықтың заңына, заманына сәйкес туындаған үрдіс. Баспагерлік тәжірибесі, баспалық біліктілігі, редакторлық қиын еңбектен хабары болмаса да оңды-солды кірпіш кітаптарды шығару белең алды. Дегенмен, баспалардың көп болғаны дұрыс, бұл бір жағы бәсекелестікті дамытады, екінші жағынан баспаның дамуын жеделдетеді. Бірақ қолға алған істің кәсіби жағын меңгермей болмайды. Әлгідей кітаптардың шығуына қалталылар қатты демеу болып отыр. Бәріміз білеміз, тіпті, көптеген журналистер оларға жазып беріп жүргені бар. Ақшаға жазу, ақшамен шығару, сөйтіп, атан түйеге жүк болардай, энциклопедияның көлеміндей ғып кітап шығару, сөйтіп, отбасын, өзінің жүрген-тұрғанын тәптіштеп, суреттерін тоғытып салып шығару деген қатты дамыды. </w:t>
      </w:r>
      <w:proofErr w:type="spellStart"/>
      <w:r w:rsidRPr="0019087E">
        <w:rPr>
          <w:rFonts w:ascii="Times New Roman" w:eastAsia="Times New Roman" w:hAnsi="Times New Roman" w:cs="Times New Roman"/>
          <w:sz w:val="28"/>
          <w:szCs w:val="28"/>
          <w:lang w:eastAsia="ru-RU"/>
        </w:rPr>
        <w:t>Шекесіне</w:t>
      </w:r>
      <w:proofErr w:type="spellEnd"/>
      <w:r w:rsidRPr="0019087E">
        <w:rPr>
          <w:rFonts w:ascii="Times New Roman" w:eastAsia="Times New Roman" w:hAnsi="Times New Roman" w:cs="Times New Roman"/>
          <w:sz w:val="28"/>
          <w:szCs w:val="28"/>
          <w:lang w:eastAsia="ru-RU"/>
        </w:rPr>
        <w:t xml:space="preserve"> роман, повесть, трилогия, эпопея </w:t>
      </w:r>
      <w:proofErr w:type="spellStart"/>
      <w:r w:rsidRPr="0019087E">
        <w:rPr>
          <w:rFonts w:ascii="Times New Roman" w:eastAsia="Times New Roman" w:hAnsi="Times New Roman" w:cs="Times New Roman"/>
          <w:sz w:val="28"/>
          <w:szCs w:val="28"/>
          <w:lang w:eastAsia="ru-RU"/>
        </w:rPr>
        <w:t>дегенді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қонжитып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қоюы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өз</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алдына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Олар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оқырмандарды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ө</w:t>
      </w:r>
      <w:proofErr w:type="gramStart"/>
      <w:r w:rsidRPr="0019087E">
        <w:rPr>
          <w:rFonts w:ascii="Times New Roman" w:eastAsia="Times New Roman" w:hAnsi="Times New Roman" w:cs="Times New Roman"/>
          <w:sz w:val="28"/>
          <w:szCs w:val="28"/>
          <w:lang w:eastAsia="ru-RU"/>
        </w:rPr>
        <w:t>ст</w:t>
      </w:r>
      <w:proofErr w:type="gramEnd"/>
      <w:r w:rsidRPr="0019087E">
        <w:rPr>
          <w:rFonts w:ascii="Times New Roman" w:eastAsia="Times New Roman" w:hAnsi="Times New Roman" w:cs="Times New Roman"/>
          <w:sz w:val="28"/>
          <w:szCs w:val="28"/>
          <w:lang w:eastAsia="ru-RU"/>
        </w:rPr>
        <w:t>іп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адастырып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әлек</w:t>
      </w:r>
      <w:proofErr w:type="spellEnd"/>
      <w:r w:rsidRPr="0019087E">
        <w:rPr>
          <w:rFonts w:ascii="Times New Roman" w:eastAsia="Times New Roman" w:hAnsi="Times New Roman" w:cs="Times New Roman"/>
          <w:sz w:val="28"/>
          <w:szCs w:val="28"/>
          <w:lang w:eastAsia="ru-RU"/>
        </w:rPr>
        <w:t xml:space="preserve">. </w:t>
      </w:r>
      <w:proofErr w:type="spellStart"/>
      <w:proofErr w:type="gramStart"/>
      <w:r w:rsidRPr="0019087E">
        <w:rPr>
          <w:rFonts w:ascii="Times New Roman" w:eastAsia="Times New Roman" w:hAnsi="Times New Roman" w:cs="Times New Roman"/>
          <w:sz w:val="28"/>
          <w:szCs w:val="28"/>
          <w:lang w:eastAsia="ru-RU"/>
        </w:rPr>
        <w:t>Тас</w:t>
      </w:r>
      <w:proofErr w:type="gramEnd"/>
      <w:r w:rsidRPr="0019087E">
        <w:rPr>
          <w:rFonts w:ascii="Times New Roman" w:eastAsia="Times New Roman" w:hAnsi="Times New Roman" w:cs="Times New Roman"/>
          <w:sz w:val="28"/>
          <w:szCs w:val="28"/>
          <w:lang w:eastAsia="ru-RU"/>
        </w:rPr>
        <w:t>қа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басылғаннан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кейін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қарапайым</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халық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нағыз</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көркем</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жазылған</w:t>
      </w:r>
      <w:proofErr w:type="spellEnd"/>
      <w:r w:rsidRPr="0019087E">
        <w:rPr>
          <w:rFonts w:ascii="Times New Roman" w:eastAsia="Times New Roman" w:hAnsi="Times New Roman" w:cs="Times New Roman"/>
          <w:sz w:val="28"/>
          <w:szCs w:val="28"/>
          <w:lang w:eastAsia="ru-RU"/>
        </w:rPr>
        <w:t xml:space="preserve"> </w:t>
      </w:r>
      <w:r w:rsidRPr="0019087E">
        <w:rPr>
          <w:rFonts w:ascii="Times New Roman" w:eastAsia="Times New Roman" w:hAnsi="Times New Roman" w:cs="Times New Roman"/>
          <w:sz w:val="28"/>
          <w:szCs w:val="28"/>
          <w:lang w:eastAsia="ru-RU"/>
        </w:rPr>
        <w:lastRenderedPageBreak/>
        <w:t xml:space="preserve">роман мен </w:t>
      </w:r>
      <w:proofErr w:type="spellStart"/>
      <w:r w:rsidRPr="0019087E">
        <w:rPr>
          <w:rFonts w:ascii="Times New Roman" w:eastAsia="Times New Roman" w:hAnsi="Times New Roman" w:cs="Times New Roman"/>
          <w:sz w:val="28"/>
          <w:szCs w:val="28"/>
          <w:lang w:eastAsia="ru-RU"/>
        </w:rPr>
        <w:t>атына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емес</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романды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нағыз</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жазушы</w:t>
      </w:r>
      <w:proofErr w:type="spellEnd"/>
      <w:r w:rsidRPr="0019087E">
        <w:rPr>
          <w:rFonts w:ascii="Times New Roman" w:eastAsia="Times New Roman" w:hAnsi="Times New Roman" w:cs="Times New Roman"/>
          <w:sz w:val="28"/>
          <w:szCs w:val="28"/>
          <w:lang w:eastAsia="ru-RU"/>
        </w:rPr>
        <w:t xml:space="preserve"> мен </w:t>
      </w:r>
      <w:proofErr w:type="spellStart"/>
      <w:r w:rsidRPr="0019087E">
        <w:rPr>
          <w:rFonts w:ascii="Times New Roman" w:eastAsia="Times New Roman" w:hAnsi="Times New Roman" w:cs="Times New Roman"/>
          <w:sz w:val="28"/>
          <w:szCs w:val="28"/>
          <w:lang w:eastAsia="ru-RU"/>
        </w:rPr>
        <w:t>қалталы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жазушыны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ажырата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алмай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Әдебиет</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оның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қолға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ұстар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қадірлісі</w:t>
      </w:r>
      <w:proofErr w:type="spellEnd"/>
      <w:r w:rsidRPr="0019087E">
        <w:rPr>
          <w:rFonts w:ascii="Times New Roman" w:eastAsia="Times New Roman" w:hAnsi="Times New Roman" w:cs="Times New Roman"/>
          <w:sz w:val="28"/>
          <w:szCs w:val="28"/>
          <w:lang w:eastAsia="ru-RU"/>
        </w:rPr>
        <w:t xml:space="preserve"> – </w:t>
      </w:r>
      <w:proofErr w:type="spellStart"/>
      <w:r w:rsidRPr="0019087E">
        <w:rPr>
          <w:rFonts w:ascii="Times New Roman" w:eastAsia="Times New Roman" w:hAnsi="Times New Roman" w:cs="Times New Roman"/>
          <w:sz w:val="28"/>
          <w:szCs w:val="28"/>
          <w:lang w:eastAsia="ru-RU"/>
        </w:rPr>
        <w:t>кітап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біздің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рухани</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қазынамыз</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ғой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Ол</w:t>
      </w:r>
      <w:proofErr w:type="spellEnd"/>
      <w:r w:rsidRPr="0019087E">
        <w:rPr>
          <w:rFonts w:ascii="Times New Roman" w:eastAsia="Times New Roman" w:hAnsi="Times New Roman" w:cs="Times New Roman"/>
          <w:sz w:val="28"/>
          <w:szCs w:val="28"/>
          <w:lang w:eastAsia="ru-RU"/>
        </w:rPr>
        <w:t xml:space="preserve"> – таза, </w:t>
      </w:r>
      <w:proofErr w:type="spellStart"/>
      <w:r w:rsidRPr="0019087E">
        <w:rPr>
          <w:rFonts w:ascii="Times New Roman" w:eastAsia="Times New Roman" w:hAnsi="Times New Roman" w:cs="Times New Roman"/>
          <w:sz w:val="28"/>
          <w:szCs w:val="28"/>
          <w:lang w:eastAsia="ru-RU"/>
        </w:rPr>
        <w:t>саф</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қалпында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w:t>
      </w:r>
      <w:proofErr w:type="gramStart"/>
      <w:r w:rsidRPr="0019087E">
        <w:rPr>
          <w:rFonts w:ascii="Times New Roman" w:eastAsia="Times New Roman" w:hAnsi="Times New Roman" w:cs="Times New Roman"/>
          <w:sz w:val="28"/>
          <w:szCs w:val="28"/>
          <w:lang w:eastAsia="ru-RU"/>
        </w:rPr>
        <w:t>ойыртпа</w:t>
      </w:r>
      <w:proofErr w:type="gramEnd"/>
      <w:r w:rsidRPr="0019087E">
        <w:rPr>
          <w:rFonts w:ascii="Times New Roman" w:eastAsia="Times New Roman" w:hAnsi="Times New Roman" w:cs="Times New Roman"/>
          <w:sz w:val="28"/>
          <w:szCs w:val="28"/>
          <w:lang w:eastAsia="ru-RU"/>
        </w:rPr>
        <w:t>ққа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араласпай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әсіресе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жастарға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ұлттық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қасиет</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дарытатындай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болып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жазылуын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армандаймын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Нағыз</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баспалардың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басты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мақсаты</w:t>
      </w:r>
      <w:proofErr w:type="spellEnd"/>
      <w:r w:rsidRPr="0019087E">
        <w:rPr>
          <w:rFonts w:ascii="Times New Roman" w:eastAsia="Times New Roman" w:hAnsi="Times New Roman" w:cs="Times New Roman"/>
          <w:sz w:val="28"/>
          <w:szCs w:val="28"/>
          <w:lang w:eastAsia="ru-RU"/>
        </w:rPr>
        <w:t xml:space="preserve"> да </w:t>
      </w:r>
      <w:proofErr w:type="spellStart"/>
      <w:r w:rsidRPr="0019087E">
        <w:rPr>
          <w:rFonts w:ascii="Times New Roman" w:eastAsia="Times New Roman" w:hAnsi="Times New Roman" w:cs="Times New Roman"/>
          <w:sz w:val="28"/>
          <w:szCs w:val="28"/>
          <w:lang w:eastAsia="ru-RU"/>
        </w:rPr>
        <w:t>осыны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ұстаным</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етуі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керек</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Әлгідей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қомақты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ақшамен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шығарылып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туған-туыс</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дос-жаранға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ғана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емес</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елге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тарату</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оқырманның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талғамын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қалыптастыруда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қателестіреді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қауі</w:t>
      </w:r>
      <w:proofErr w:type="gramStart"/>
      <w:r w:rsidRPr="0019087E">
        <w:rPr>
          <w:rFonts w:ascii="Times New Roman" w:eastAsia="Times New Roman" w:hAnsi="Times New Roman" w:cs="Times New Roman"/>
          <w:sz w:val="28"/>
          <w:szCs w:val="28"/>
          <w:lang w:eastAsia="ru-RU"/>
        </w:rPr>
        <w:t>пт</w:t>
      </w:r>
      <w:proofErr w:type="gramEnd"/>
      <w:r w:rsidRPr="0019087E">
        <w:rPr>
          <w:rFonts w:ascii="Times New Roman" w:eastAsia="Times New Roman" w:hAnsi="Times New Roman" w:cs="Times New Roman"/>
          <w:sz w:val="28"/>
          <w:szCs w:val="28"/>
          <w:lang w:eastAsia="ru-RU"/>
        </w:rPr>
        <w:t>ісі</w:t>
      </w:r>
      <w:proofErr w:type="spellEnd"/>
      <w:r w:rsidRPr="0019087E">
        <w:rPr>
          <w:rFonts w:ascii="Times New Roman" w:eastAsia="Times New Roman" w:hAnsi="Times New Roman" w:cs="Times New Roman"/>
          <w:sz w:val="28"/>
          <w:szCs w:val="28"/>
          <w:lang w:eastAsia="ru-RU"/>
        </w:rPr>
        <w:t xml:space="preserve"> – </w:t>
      </w:r>
      <w:proofErr w:type="spellStart"/>
      <w:r w:rsidRPr="0019087E">
        <w:rPr>
          <w:rFonts w:ascii="Times New Roman" w:eastAsia="Times New Roman" w:hAnsi="Times New Roman" w:cs="Times New Roman"/>
          <w:sz w:val="28"/>
          <w:szCs w:val="28"/>
          <w:lang w:eastAsia="ru-RU"/>
        </w:rPr>
        <w:t>жастарды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ата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салттан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ұлттық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құндылықтан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бездіретін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кітаптар</w:t>
      </w:r>
      <w:proofErr w:type="spellEnd"/>
      <w:r w:rsidRPr="0019087E">
        <w:rPr>
          <w:rFonts w:ascii="Times New Roman" w:eastAsia="Times New Roman" w:hAnsi="Times New Roman" w:cs="Times New Roman"/>
          <w:sz w:val="28"/>
          <w:szCs w:val="28"/>
          <w:lang w:eastAsia="ru-RU"/>
        </w:rPr>
        <w:t xml:space="preserve"> да </w:t>
      </w:r>
      <w:proofErr w:type="spellStart"/>
      <w:r w:rsidRPr="0019087E">
        <w:rPr>
          <w:rFonts w:ascii="Times New Roman" w:eastAsia="Times New Roman" w:hAnsi="Times New Roman" w:cs="Times New Roman"/>
          <w:sz w:val="28"/>
          <w:szCs w:val="28"/>
          <w:lang w:eastAsia="ru-RU"/>
        </w:rPr>
        <w:t>пайда</w:t>
      </w:r>
      <w:proofErr w:type="spellEnd"/>
      <w:r w:rsidRPr="0019087E">
        <w:rPr>
          <w:rFonts w:ascii="Times New Roman" w:eastAsia="Times New Roman" w:hAnsi="Times New Roman" w:cs="Times New Roman"/>
          <w:sz w:val="28"/>
          <w:szCs w:val="28"/>
          <w:lang w:eastAsia="ru-RU"/>
        </w:rPr>
        <w:t xml:space="preserve"> бола </w:t>
      </w:r>
      <w:proofErr w:type="spellStart"/>
      <w:r w:rsidRPr="0019087E">
        <w:rPr>
          <w:rFonts w:ascii="Times New Roman" w:eastAsia="Times New Roman" w:hAnsi="Times New Roman" w:cs="Times New Roman"/>
          <w:sz w:val="28"/>
          <w:szCs w:val="28"/>
          <w:lang w:eastAsia="ru-RU"/>
        </w:rPr>
        <w:t>бастады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Қазір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кімнің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w:t>
      </w:r>
      <w:proofErr w:type="gramStart"/>
      <w:r w:rsidRPr="0019087E">
        <w:rPr>
          <w:rFonts w:ascii="Times New Roman" w:eastAsia="Times New Roman" w:hAnsi="Times New Roman" w:cs="Times New Roman"/>
          <w:sz w:val="28"/>
          <w:szCs w:val="28"/>
          <w:lang w:eastAsia="ru-RU"/>
        </w:rPr>
        <w:t>м</w:t>
      </w:r>
      <w:proofErr w:type="spellEnd"/>
      <w:proofErr w:type="gram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екенін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ажырату</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мүмкін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болмай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барады</w:t>
      </w:r>
      <w:proofErr w:type="spellEnd"/>
      <w:r w:rsidRPr="0019087E">
        <w:rPr>
          <w:rFonts w:ascii="Times New Roman" w:eastAsia="Times New Roman" w:hAnsi="Times New Roman" w:cs="Times New Roman"/>
          <w:sz w:val="28"/>
          <w:szCs w:val="28"/>
          <w:lang w:eastAsia="ru-RU"/>
        </w:rPr>
        <w:t>…</w:t>
      </w:r>
    </w:p>
    <w:p w:rsidR="002D0EE5"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eastAsia="ru-RU"/>
        </w:rPr>
      </w:pPr>
      <w:proofErr w:type="spellStart"/>
      <w:proofErr w:type="gramStart"/>
      <w:r w:rsidRPr="0019087E">
        <w:rPr>
          <w:rFonts w:ascii="Times New Roman" w:eastAsia="Times New Roman" w:hAnsi="Times New Roman" w:cs="Times New Roman"/>
          <w:sz w:val="28"/>
          <w:szCs w:val="28"/>
          <w:lang w:eastAsia="ru-RU"/>
        </w:rPr>
        <w:t>Б</w:t>
      </w:r>
      <w:proofErr w:type="gramEnd"/>
      <w:r w:rsidRPr="0019087E">
        <w:rPr>
          <w:rFonts w:ascii="Times New Roman" w:eastAsia="Times New Roman" w:hAnsi="Times New Roman" w:cs="Times New Roman"/>
          <w:sz w:val="28"/>
          <w:szCs w:val="28"/>
          <w:lang w:eastAsia="ru-RU"/>
        </w:rPr>
        <w:t>ұрын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шыққан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жайлы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сын-пікірлер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шығып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қандай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жақсы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дүниелердің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келгенін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айтып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жататын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Оқырман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соған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қарап</w:t>
      </w:r>
      <w:proofErr w:type="spellEnd"/>
      <w:r w:rsidRPr="0019087E">
        <w:rPr>
          <w:rFonts w:ascii="Times New Roman" w:eastAsia="Times New Roman" w:hAnsi="Times New Roman" w:cs="Times New Roman"/>
          <w:sz w:val="28"/>
          <w:szCs w:val="28"/>
          <w:lang w:eastAsia="ru-RU"/>
        </w:rPr>
        <w:t xml:space="preserve"> бет </w:t>
      </w:r>
      <w:proofErr w:type="spellStart"/>
      <w:r w:rsidRPr="0019087E">
        <w:rPr>
          <w:rFonts w:ascii="Times New Roman" w:eastAsia="Times New Roman" w:hAnsi="Times New Roman" w:cs="Times New Roman"/>
          <w:sz w:val="28"/>
          <w:szCs w:val="28"/>
          <w:lang w:eastAsia="ru-RU"/>
        </w:rPr>
        <w:t>түзейтін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Аталған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кітаптарды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іздеп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жү</w:t>
      </w:r>
      <w:proofErr w:type="gramStart"/>
      <w:r w:rsidRPr="0019087E">
        <w:rPr>
          <w:rFonts w:ascii="Times New Roman" w:eastAsia="Times New Roman" w:hAnsi="Times New Roman" w:cs="Times New Roman"/>
          <w:sz w:val="28"/>
          <w:szCs w:val="28"/>
          <w:lang w:eastAsia="ru-RU"/>
        </w:rPr>
        <w:t>р</w:t>
      </w:r>
      <w:proofErr w:type="gramEnd"/>
      <w:r w:rsidRPr="0019087E">
        <w:rPr>
          <w:rFonts w:ascii="Times New Roman" w:eastAsia="Times New Roman" w:hAnsi="Times New Roman" w:cs="Times New Roman"/>
          <w:sz w:val="28"/>
          <w:szCs w:val="28"/>
          <w:lang w:eastAsia="ru-RU"/>
        </w:rPr>
        <w:t>іп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оқитын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Қазір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жағ</w:t>
      </w:r>
      <w:r w:rsidRPr="0019087E">
        <w:rPr>
          <w:rFonts w:ascii="Times New Roman" w:eastAsia="Times New Roman" w:hAnsi="Times New Roman" w:cs="Times New Roman"/>
          <w:sz w:val="28"/>
          <w:szCs w:val="28"/>
          <w:lang w:eastAsia="ru-RU"/>
        </w:rPr>
        <w:softHyphen/>
        <w:t>дай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мүлде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басқаша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Айталық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бі</w:t>
      </w:r>
      <w:proofErr w:type="gramStart"/>
      <w:r w:rsidRPr="0019087E">
        <w:rPr>
          <w:rFonts w:ascii="Times New Roman" w:eastAsia="Times New Roman" w:hAnsi="Times New Roman" w:cs="Times New Roman"/>
          <w:sz w:val="28"/>
          <w:szCs w:val="28"/>
          <w:lang w:eastAsia="ru-RU"/>
        </w:rPr>
        <w:t>р</w:t>
      </w:r>
      <w:proofErr w:type="spellEnd"/>
      <w:proofErr w:type="gram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қалталы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қап-қалың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кітабын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шығарады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Өзі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жайлы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руластары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жайлы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үрім-бұтағы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істеген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қызметі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жайлы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Қалыңдығы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кере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қарыс</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әуелі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әлгідей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туыстарына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сонан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ауылдастарына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содан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аудандағы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мектеп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мұғалімдеріне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мемлекеттік</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қызметшілерге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тізімдеп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тұрып</w:t>
      </w:r>
      <w:proofErr w:type="spellEnd"/>
      <w:r w:rsidRPr="0019087E">
        <w:rPr>
          <w:rFonts w:ascii="Times New Roman" w:eastAsia="Times New Roman" w:hAnsi="Times New Roman" w:cs="Times New Roman"/>
          <w:sz w:val="28"/>
          <w:szCs w:val="28"/>
          <w:lang w:eastAsia="ru-RU"/>
        </w:rPr>
        <w:t xml:space="preserve"> та </w:t>
      </w:r>
      <w:proofErr w:type="spellStart"/>
      <w:r w:rsidRPr="0019087E">
        <w:rPr>
          <w:rFonts w:ascii="Times New Roman" w:eastAsia="Times New Roman" w:hAnsi="Times New Roman" w:cs="Times New Roman"/>
          <w:sz w:val="28"/>
          <w:szCs w:val="28"/>
          <w:lang w:eastAsia="ru-RU"/>
        </w:rPr>
        <w:t>таратып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тастайды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Әрине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жергілікті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мықтының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әмі</w:t>
      </w:r>
      <w:proofErr w:type="gramStart"/>
      <w:r w:rsidRPr="0019087E">
        <w:rPr>
          <w:rFonts w:ascii="Times New Roman" w:eastAsia="Times New Roman" w:hAnsi="Times New Roman" w:cs="Times New Roman"/>
          <w:sz w:val="28"/>
          <w:szCs w:val="28"/>
          <w:lang w:eastAsia="ru-RU"/>
        </w:rPr>
        <w:t>р</w:t>
      </w:r>
      <w:proofErr w:type="gramEnd"/>
      <w:r w:rsidRPr="0019087E">
        <w:rPr>
          <w:rFonts w:ascii="Times New Roman" w:eastAsia="Times New Roman" w:hAnsi="Times New Roman" w:cs="Times New Roman"/>
          <w:sz w:val="28"/>
          <w:szCs w:val="28"/>
          <w:lang w:eastAsia="ru-RU"/>
        </w:rPr>
        <w:t>імен</w:t>
      </w:r>
      <w:proofErr w:type="spellEnd"/>
      <w:r w:rsidRPr="0019087E">
        <w:rPr>
          <w:rFonts w:ascii="Times New Roman" w:eastAsia="Times New Roman" w:hAnsi="Times New Roman" w:cs="Times New Roman"/>
          <w:sz w:val="28"/>
          <w:szCs w:val="28"/>
          <w:lang w:eastAsia="ru-RU"/>
        </w:rPr>
        <w:t xml:space="preserve"> не </w:t>
      </w:r>
      <w:proofErr w:type="spellStart"/>
      <w:r w:rsidRPr="0019087E">
        <w:rPr>
          <w:rFonts w:ascii="Times New Roman" w:eastAsia="Times New Roman" w:hAnsi="Times New Roman" w:cs="Times New Roman"/>
          <w:sz w:val="28"/>
          <w:szCs w:val="28"/>
          <w:lang w:eastAsia="ru-RU"/>
        </w:rPr>
        <w:t>нұсқауымен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емеурінімен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Артынан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келі</w:t>
      </w:r>
      <w:proofErr w:type="gramStart"/>
      <w:r w:rsidRPr="0019087E">
        <w:rPr>
          <w:rFonts w:ascii="Times New Roman" w:eastAsia="Times New Roman" w:hAnsi="Times New Roman" w:cs="Times New Roman"/>
          <w:sz w:val="28"/>
          <w:szCs w:val="28"/>
          <w:lang w:eastAsia="ru-RU"/>
        </w:rPr>
        <w:t>п</w:t>
      </w:r>
      <w:proofErr w:type="spellEnd"/>
      <w:proofErr w:type="gram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ақшасын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жинап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алып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кетеді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Үйге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солай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бір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келгесін</w:t>
      </w:r>
      <w:proofErr w:type="spellEnd"/>
      <w:r w:rsidRPr="0019087E">
        <w:rPr>
          <w:rFonts w:ascii="Times New Roman" w:eastAsia="Times New Roman" w:hAnsi="Times New Roman" w:cs="Times New Roman"/>
          <w:sz w:val="28"/>
          <w:szCs w:val="28"/>
          <w:lang w:eastAsia="ru-RU"/>
        </w:rPr>
        <w:t xml:space="preserve"> оны </w:t>
      </w:r>
      <w:proofErr w:type="spellStart"/>
      <w:r w:rsidRPr="0019087E">
        <w:rPr>
          <w:rFonts w:ascii="Times New Roman" w:eastAsia="Times New Roman" w:hAnsi="Times New Roman" w:cs="Times New Roman"/>
          <w:sz w:val="28"/>
          <w:szCs w:val="28"/>
          <w:lang w:eastAsia="ru-RU"/>
        </w:rPr>
        <w:t>қарайды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оқиды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парақтап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көреді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дегендей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Сосын</w:t>
      </w:r>
      <w:proofErr w:type="spellEnd"/>
      <w:r w:rsidRPr="0019087E">
        <w:rPr>
          <w:rFonts w:ascii="Times New Roman" w:eastAsia="Times New Roman" w:hAnsi="Times New Roman" w:cs="Times New Roman"/>
          <w:sz w:val="28"/>
          <w:szCs w:val="28"/>
          <w:lang w:eastAsia="ru-RU"/>
        </w:rPr>
        <w:t xml:space="preserve"> «</w:t>
      </w:r>
      <w:proofErr w:type="spellStart"/>
      <w:proofErr w:type="gramStart"/>
      <w:r w:rsidRPr="0019087E">
        <w:rPr>
          <w:rFonts w:ascii="Times New Roman" w:eastAsia="Times New Roman" w:hAnsi="Times New Roman" w:cs="Times New Roman"/>
          <w:sz w:val="28"/>
          <w:szCs w:val="28"/>
          <w:lang w:eastAsia="ru-RU"/>
        </w:rPr>
        <w:t>П</w:t>
      </w:r>
      <w:proofErr w:type="gramEnd"/>
      <w:r w:rsidRPr="0019087E">
        <w:rPr>
          <w:rFonts w:ascii="Times New Roman" w:eastAsia="Times New Roman" w:hAnsi="Times New Roman" w:cs="Times New Roman"/>
          <w:sz w:val="28"/>
          <w:szCs w:val="28"/>
          <w:lang w:eastAsia="ru-RU"/>
        </w:rPr>
        <w:t>әлі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пәленше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мықты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жазушы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бопты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ғой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пікір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түйеді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Міне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қазіргі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оқырман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талғамы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осылай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қалыптасып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жатқаны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шындық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Мұндай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кітаптарды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сараптаған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сыни</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пікірлер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зерттеулер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керек</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Сөйті</w:t>
      </w:r>
      <w:proofErr w:type="gramStart"/>
      <w:r w:rsidRPr="0019087E">
        <w:rPr>
          <w:rFonts w:ascii="Times New Roman" w:eastAsia="Times New Roman" w:hAnsi="Times New Roman" w:cs="Times New Roman"/>
          <w:sz w:val="28"/>
          <w:szCs w:val="28"/>
          <w:lang w:eastAsia="ru-RU"/>
        </w:rPr>
        <w:t>п</w:t>
      </w:r>
      <w:proofErr w:type="spellEnd"/>
      <w:proofErr w:type="gram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ұлттық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рухтың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бағдарында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жоғары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талғамдық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деңгейде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жазылуына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ықпал</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ету</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қажет-ақ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Мұндай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насихат</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қоғамдық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идеологиялық-ақпараттық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тұрғыдан</w:t>
      </w:r>
      <w:proofErr w:type="spellEnd"/>
      <w:r w:rsidRPr="0019087E">
        <w:rPr>
          <w:rFonts w:ascii="Times New Roman" w:eastAsia="Times New Roman" w:hAnsi="Times New Roman" w:cs="Times New Roman"/>
          <w:sz w:val="28"/>
          <w:szCs w:val="28"/>
          <w:lang w:eastAsia="ru-RU"/>
        </w:rPr>
        <w:t xml:space="preserve"> да </w:t>
      </w:r>
      <w:proofErr w:type="spellStart"/>
      <w:r w:rsidRPr="0019087E">
        <w:rPr>
          <w:rFonts w:ascii="Times New Roman" w:eastAsia="Times New Roman" w:hAnsi="Times New Roman" w:cs="Times New Roman"/>
          <w:sz w:val="28"/>
          <w:szCs w:val="28"/>
          <w:lang w:eastAsia="ru-RU"/>
        </w:rPr>
        <w:t>назарда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болуы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керек-ақ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Бұл</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оқырман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талғамының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тоқырауға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ұшырамауына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мүмкіндік</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беретін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бірден-бір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нақты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жол</w:t>
      </w:r>
      <w:proofErr w:type="spellEnd"/>
      <w:r w:rsidR="00224E3C" w:rsidRPr="0019087E">
        <w:rPr>
          <w:rFonts w:ascii="Times New Roman" w:eastAsia="Times New Roman" w:hAnsi="Times New Roman" w:cs="Times New Roman"/>
          <w:sz w:val="28"/>
          <w:szCs w:val="28"/>
          <w:lang w:val="kk-KZ" w:eastAsia="ru-RU"/>
        </w:rPr>
        <w:t>ы.</w:t>
      </w:r>
    </w:p>
    <w:p w:rsidR="00A27198"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eastAsia="ru-RU"/>
        </w:rPr>
      </w:pPr>
      <w:proofErr w:type="spellStart"/>
      <w:r w:rsidRPr="0019087E">
        <w:rPr>
          <w:rFonts w:ascii="Times New Roman" w:eastAsia="Times New Roman" w:hAnsi="Times New Roman" w:cs="Times New Roman"/>
          <w:sz w:val="28"/>
          <w:szCs w:val="28"/>
          <w:lang w:eastAsia="ru-RU"/>
        </w:rPr>
        <w:t>Ресейде</w:t>
      </w:r>
      <w:proofErr w:type="spellEnd"/>
      <w:r w:rsidRPr="0019087E">
        <w:rPr>
          <w:rFonts w:ascii="Times New Roman" w:eastAsia="Times New Roman" w:hAnsi="Times New Roman" w:cs="Times New Roman"/>
          <w:sz w:val="28"/>
          <w:szCs w:val="28"/>
          <w:lang w:eastAsia="ru-RU"/>
        </w:rPr>
        <w:t xml:space="preserve"> </w:t>
      </w:r>
      <w:proofErr w:type="spellStart"/>
      <w:proofErr w:type="gramStart"/>
      <w:r w:rsidRPr="0019087E">
        <w:rPr>
          <w:rFonts w:ascii="Times New Roman" w:eastAsia="Times New Roman" w:hAnsi="Times New Roman" w:cs="Times New Roman"/>
          <w:sz w:val="28"/>
          <w:szCs w:val="28"/>
          <w:lang w:eastAsia="ru-RU"/>
        </w:rPr>
        <w:t>к</w:t>
      </w:r>
      <w:proofErr w:type="gramEnd"/>
      <w:r w:rsidRPr="0019087E">
        <w:rPr>
          <w:rFonts w:ascii="Times New Roman" w:eastAsia="Times New Roman" w:hAnsi="Times New Roman" w:cs="Times New Roman"/>
          <w:sz w:val="28"/>
          <w:szCs w:val="28"/>
          <w:lang w:eastAsia="ru-RU"/>
        </w:rPr>
        <w:t>ітап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шыға</w:t>
      </w:r>
      <w:r w:rsidRPr="0019087E">
        <w:rPr>
          <w:rFonts w:ascii="Times New Roman" w:eastAsia="Times New Roman" w:hAnsi="Times New Roman" w:cs="Times New Roman"/>
          <w:sz w:val="28"/>
          <w:szCs w:val="28"/>
          <w:lang w:eastAsia="ru-RU"/>
        </w:rPr>
        <w:softHyphen/>
        <w:t>рудың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қарқыны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қатты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Ті</w:t>
      </w:r>
      <w:proofErr w:type="gramStart"/>
      <w:r w:rsidRPr="0019087E">
        <w:rPr>
          <w:rFonts w:ascii="Times New Roman" w:eastAsia="Times New Roman" w:hAnsi="Times New Roman" w:cs="Times New Roman"/>
          <w:sz w:val="28"/>
          <w:szCs w:val="28"/>
          <w:lang w:eastAsia="ru-RU"/>
        </w:rPr>
        <w:t>пт</w:t>
      </w:r>
      <w:proofErr w:type="gramEnd"/>
      <w:r w:rsidRPr="0019087E">
        <w:rPr>
          <w:rFonts w:ascii="Times New Roman" w:eastAsia="Times New Roman" w:hAnsi="Times New Roman" w:cs="Times New Roman"/>
          <w:sz w:val="28"/>
          <w:szCs w:val="28"/>
          <w:lang w:eastAsia="ru-RU"/>
        </w:rPr>
        <w:t>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Ресейдің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кітаптарының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тасқынына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төтеп</w:t>
      </w:r>
      <w:proofErr w:type="spellEnd"/>
      <w:r w:rsidRPr="0019087E">
        <w:rPr>
          <w:rFonts w:ascii="Times New Roman" w:eastAsia="Times New Roman" w:hAnsi="Times New Roman" w:cs="Times New Roman"/>
          <w:sz w:val="28"/>
          <w:szCs w:val="28"/>
          <w:lang w:eastAsia="ru-RU"/>
        </w:rPr>
        <w:t xml:space="preserve"> беру </w:t>
      </w:r>
      <w:proofErr w:type="spellStart"/>
      <w:r w:rsidRPr="0019087E">
        <w:rPr>
          <w:rFonts w:ascii="Times New Roman" w:eastAsia="Times New Roman" w:hAnsi="Times New Roman" w:cs="Times New Roman"/>
          <w:sz w:val="28"/>
          <w:szCs w:val="28"/>
          <w:lang w:eastAsia="ru-RU"/>
        </w:rPr>
        <w:t>мүмкін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емес</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Сол</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кітаптардың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барлығы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дерлі</w:t>
      </w:r>
      <w:proofErr w:type="gramStart"/>
      <w:r w:rsidRPr="0019087E">
        <w:rPr>
          <w:rFonts w:ascii="Times New Roman" w:eastAsia="Times New Roman" w:hAnsi="Times New Roman" w:cs="Times New Roman"/>
          <w:sz w:val="28"/>
          <w:szCs w:val="28"/>
          <w:lang w:eastAsia="ru-RU"/>
        </w:rPr>
        <w:t>к</w:t>
      </w:r>
      <w:proofErr w:type="spellEnd"/>
      <w:proofErr w:type="gram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бұрынғы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классикалық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дүниелер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емес</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Жаңадан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жазылған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жүрдек</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жанрдың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жемістері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Олар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детективтер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шытырман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оқиғалы</w:t>
      </w:r>
      <w:proofErr w:type="spellEnd"/>
      <w:r w:rsidRPr="0019087E">
        <w:rPr>
          <w:rFonts w:ascii="Times New Roman" w:eastAsia="Times New Roman" w:hAnsi="Times New Roman" w:cs="Times New Roman"/>
          <w:sz w:val="28"/>
          <w:szCs w:val="28"/>
          <w:lang w:eastAsia="ru-RU"/>
        </w:rPr>
        <w:t xml:space="preserve">, рэкет, </w:t>
      </w:r>
      <w:proofErr w:type="spellStart"/>
      <w:r w:rsidRPr="0019087E">
        <w:rPr>
          <w:rFonts w:ascii="Times New Roman" w:eastAsia="Times New Roman" w:hAnsi="Times New Roman" w:cs="Times New Roman"/>
          <w:sz w:val="28"/>
          <w:szCs w:val="28"/>
          <w:lang w:eastAsia="ru-RU"/>
        </w:rPr>
        <w:t>қарақшылық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махаббат</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машақаттарына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құрылған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повестер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шағын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романдар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болып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келеді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Бі</w:t>
      </w:r>
      <w:proofErr w:type="gramStart"/>
      <w:r w:rsidRPr="0019087E">
        <w:rPr>
          <w:rFonts w:ascii="Times New Roman" w:eastAsia="Times New Roman" w:hAnsi="Times New Roman" w:cs="Times New Roman"/>
          <w:sz w:val="28"/>
          <w:szCs w:val="28"/>
          <w:lang w:eastAsia="ru-RU"/>
        </w:rPr>
        <w:t>р</w:t>
      </w:r>
      <w:proofErr w:type="spellEnd"/>
      <w:proofErr w:type="gram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таңқаларлығы</w:t>
      </w:r>
      <w:proofErr w:type="spellEnd"/>
      <w:r w:rsidRPr="0019087E">
        <w:rPr>
          <w:rFonts w:ascii="Times New Roman" w:eastAsia="Times New Roman" w:hAnsi="Times New Roman" w:cs="Times New Roman"/>
          <w:sz w:val="28"/>
          <w:szCs w:val="28"/>
          <w:lang w:eastAsia="ru-RU"/>
        </w:rPr>
        <w:t xml:space="preserve"> – </w:t>
      </w:r>
      <w:proofErr w:type="spellStart"/>
      <w:r w:rsidRPr="0019087E">
        <w:rPr>
          <w:rFonts w:ascii="Times New Roman" w:eastAsia="Times New Roman" w:hAnsi="Times New Roman" w:cs="Times New Roman"/>
          <w:sz w:val="28"/>
          <w:szCs w:val="28"/>
          <w:lang w:eastAsia="ru-RU"/>
        </w:rPr>
        <w:t>олар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көптің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сұранымына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ие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сондықтан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таралымы</w:t>
      </w:r>
      <w:proofErr w:type="spellEnd"/>
      <w:r w:rsidRPr="0019087E">
        <w:rPr>
          <w:rFonts w:ascii="Times New Roman" w:eastAsia="Times New Roman" w:hAnsi="Times New Roman" w:cs="Times New Roman"/>
          <w:sz w:val="28"/>
          <w:szCs w:val="28"/>
          <w:lang w:eastAsia="ru-RU"/>
        </w:rPr>
        <w:t xml:space="preserve"> да </w:t>
      </w:r>
      <w:proofErr w:type="spellStart"/>
      <w:r w:rsidRPr="0019087E">
        <w:rPr>
          <w:rFonts w:ascii="Times New Roman" w:eastAsia="Times New Roman" w:hAnsi="Times New Roman" w:cs="Times New Roman"/>
          <w:sz w:val="28"/>
          <w:szCs w:val="28"/>
          <w:lang w:eastAsia="ru-RU"/>
        </w:rPr>
        <w:t>орасан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көп</w:t>
      </w:r>
      <w:proofErr w:type="spellEnd"/>
      <w:r w:rsidRPr="0019087E">
        <w:rPr>
          <w:rFonts w:ascii="Times New Roman" w:eastAsia="Times New Roman" w:hAnsi="Times New Roman" w:cs="Times New Roman"/>
          <w:sz w:val="28"/>
          <w:szCs w:val="28"/>
          <w:lang w:eastAsia="ru-RU"/>
        </w:rPr>
        <w:t>.</w:t>
      </w:r>
    </w:p>
    <w:p w:rsidR="004F773F"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val="kk-KZ" w:eastAsia="ru-RU"/>
        </w:rPr>
      </w:pPr>
      <w:proofErr w:type="spellStart"/>
      <w:r w:rsidRPr="0019087E">
        <w:rPr>
          <w:rFonts w:ascii="Times New Roman" w:eastAsia="Times New Roman" w:hAnsi="Times New Roman" w:cs="Times New Roman"/>
          <w:sz w:val="28"/>
          <w:szCs w:val="28"/>
          <w:lang w:eastAsia="ru-RU"/>
        </w:rPr>
        <w:t>Осынша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елді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мекендерде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дүкендері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болса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он</w:t>
      </w:r>
      <w:r w:rsidRPr="0019087E">
        <w:rPr>
          <w:rFonts w:ascii="Times New Roman" w:eastAsia="Times New Roman" w:hAnsi="Times New Roman" w:cs="Times New Roman"/>
          <w:sz w:val="28"/>
          <w:szCs w:val="28"/>
          <w:lang w:eastAsia="ru-RU"/>
        </w:rPr>
        <w:softHyphen/>
        <w:t>да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қазақ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кітаптары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жайнап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тұрса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оқы</w:t>
      </w:r>
      <w:r w:rsidRPr="0019087E">
        <w:rPr>
          <w:rFonts w:ascii="Times New Roman" w:eastAsia="Times New Roman" w:hAnsi="Times New Roman" w:cs="Times New Roman"/>
          <w:sz w:val="28"/>
          <w:szCs w:val="28"/>
          <w:lang w:eastAsia="ru-RU"/>
        </w:rPr>
        <w:softHyphen/>
      </w:r>
      <w:r w:rsidRPr="0019087E">
        <w:rPr>
          <w:rFonts w:ascii="Times New Roman" w:eastAsia="Times New Roman" w:hAnsi="Times New Roman" w:cs="Times New Roman"/>
          <w:sz w:val="28"/>
          <w:szCs w:val="28"/>
          <w:lang w:eastAsia="ru-RU"/>
        </w:rPr>
        <w:softHyphen/>
        <w:t>лып-оқылмайтынын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сонда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көрер</w:t>
      </w:r>
      <w:proofErr w:type="spellEnd"/>
      <w:r w:rsidRPr="0019087E">
        <w:rPr>
          <w:rFonts w:ascii="Times New Roman" w:eastAsia="Times New Roman" w:hAnsi="Times New Roman" w:cs="Times New Roman"/>
          <w:sz w:val="28"/>
          <w:szCs w:val="28"/>
          <w:lang w:eastAsia="ru-RU"/>
        </w:rPr>
        <w:t xml:space="preserve"> </w:t>
      </w:r>
      <w:proofErr w:type="spellStart"/>
      <w:proofErr w:type="gramStart"/>
      <w:r w:rsidRPr="0019087E">
        <w:rPr>
          <w:rFonts w:ascii="Times New Roman" w:eastAsia="Times New Roman" w:hAnsi="Times New Roman" w:cs="Times New Roman"/>
          <w:sz w:val="28"/>
          <w:szCs w:val="28"/>
          <w:lang w:eastAsia="ru-RU"/>
        </w:rPr>
        <w:t>ед</w:t>
      </w:r>
      <w:proofErr w:type="gramEnd"/>
      <w:r w:rsidRPr="0019087E">
        <w:rPr>
          <w:rFonts w:ascii="Times New Roman" w:eastAsia="Times New Roman" w:hAnsi="Times New Roman" w:cs="Times New Roman"/>
          <w:sz w:val="28"/>
          <w:szCs w:val="28"/>
          <w:lang w:eastAsia="ru-RU"/>
        </w:rPr>
        <w:t>ік</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жет</w:t>
      </w:r>
      <w:r w:rsidRPr="0019087E">
        <w:rPr>
          <w:rFonts w:ascii="Times New Roman" w:eastAsia="Times New Roman" w:hAnsi="Times New Roman" w:cs="Times New Roman"/>
          <w:sz w:val="28"/>
          <w:szCs w:val="28"/>
          <w:lang w:eastAsia="ru-RU"/>
        </w:rPr>
        <w:softHyphen/>
        <w:t>пей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жатуы</w:t>
      </w:r>
      <w:proofErr w:type="spellEnd"/>
      <w:r w:rsidRPr="0019087E">
        <w:rPr>
          <w:rFonts w:ascii="Times New Roman" w:eastAsia="Times New Roman" w:hAnsi="Times New Roman" w:cs="Times New Roman"/>
          <w:sz w:val="28"/>
          <w:szCs w:val="28"/>
          <w:lang w:eastAsia="ru-RU"/>
        </w:rPr>
        <w:t xml:space="preserve"> да, </w:t>
      </w:r>
      <w:proofErr w:type="spellStart"/>
      <w:r w:rsidRPr="0019087E">
        <w:rPr>
          <w:rFonts w:ascii="Times New Roman" w:eastAsia="Times New Roman" w:hAnsi="Times New Roman" w:cs="Times New Roman"/>
          <w:sz w:val="28"/>
          <w:szCs w:val="28"/>
          <w:lang w:eastAsia="ru-RU"/>
        </w:rPr>
        <w:t>оқылмай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жатуы</w:t>
      </w:r>
      <w:proofErr w:type="spellEnd"/>
      <w:r w:rsidRPr="0019087E">
        <w:rPr>
          <w:rFonts w:ascii="Times New Roman" w:eastAsia="Times New Roman" w:hAnsi="Times New Roman" w:cs="Times New Roman"/>
          <w:sz w:val="28"/>
          <w:szCs w:val="28"/>
          <w:lang w:eastAsia="ru-RU"/>
        </w:rPr>
        <w:t xml:space="preserve"> да, </w:t>
      </w:r>
      <w:proofErr w:type="spellStart"/>
      <w:r w:rsidRPr="0019087E">
        <w:rPr>
          <w:rFonts w:ascii="Times New Roman" w:eastAsia="Times New Roman" w:hAnsi="Times New Roman" w:cs="Times New Roman"/>
          <w:sz w:val="28"/>
          <w:szCs w:val="28"/>
          <w:lang w:eastAsia="ru-RU"/>
        </w:rPr>
        <w:t>ақын-жазушылар</w:t>
      </w:r>
      <w:r w:rsidRPr="0019087E">
        <w:rPr>
          <w:rFonts w:ascii="Times New Roman" w:eastAsia="Times New Roman" w:hAnsi="Times New Roman" w:cs="Times New Roman"/>
          <w:sz w:val="28"/>
          <w:szCs w:val="28"/>
          <w:lang w:eastAsia="ru-RU"/>
        </w:rPr>
        <w:softHyphen/>
        <w:t>дың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ұмытыла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бастауы</w:t>
      </w:r>
      <w:proofErr w:type="spellEnd"/>
      <w:r w:rsidRPr="0019087E">
        <w:rPr>
          <w:rFonts w:ascii="Times New Roman" w:eastAsia="Times New Roman" w:hAnsi="Times New Roman" w:cs="Times New Roman"/>
          <w:sz w:val="28"/>
          <w:szCs w:val="28"/>
          <w:lang w:eastAsia="ru-RU"/>
        </w:rPr>
        <w:t xml:space="preserve"> да </w:t>
      </w:r>
      <w:proofErr w:type="spellStart"/>
      <w:r w:rsidRPr="0019087E">
        <w:rPr>
          <w:rFonts w:ascii="Times New Roman" w:eastAsia="Times New Roman" w:hAnsi="Times New Roman" w:cs="Times New Roman"/>
          <w:sz w:val="28"/>
          <w:szCs w:val="28"/>
          <w:lang w:eastAsia="ru-RU"/>
        </w:rPr>
        <w:t>осыдан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келіп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шықпай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Бұл</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жерде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біздің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рухани</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мүддеміз</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назардан</w:t>
      </w:r>
      <w:proofErr w:type="spellEnd"/>
      <w:r w:rsidRPr="0019087E">
        <w:rPr>
          <w:rFonts w:ascii="Times New Roman" w:eastAsia="Times New Roman" w:hAnsi="Times New Roman" w:cs="Times New Roman"/>
          <w:sz w:val="28"/>
          <w:szCs w:val="28"/>
          <w:lang w:eastAsia="ru-RU"/>
        </w:rPr>
        <w:t xml:space="preserve"> </w:t>
      </w:r>
      <w:proofErr w:type="spellStart"/>
      <w:proofErr w:type="gramStart"/>
      <w:r w:rsidRPr="0019087E">
        <w:rPr>
          <w:rFonts w:ascii="Times New Roman" w:eastAsia="Times New Roman" w:hAnsi="Times New Roman" w:cs="Times New Roman"/>
          <w:sz w:val="28"/>
          <w:szCs w:val="28"/>
          <w:lang w:eastAsia="ru-RU"/>
        </w:rPr>
        <w:t>тыс</w:t>
      </w:r>
      <w:proofErr w:type="spellEnd"/>
      <w:proofErr w:type="gram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қалған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деуге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болады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Айта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беретін</w:t>
      </w:r>
      <w:proofErr w:type="spellEnd"/>
      <w:r w:rsidRPr="0019087E">
        <w:rPr>
          <w:rFonts w:ascii="Times New Roman" w:eastAsia="Times New Roman" w:hAnsi="Times New Roman" w:cs="Times New Roman"/>
          <w:sz w:val="28"/>
          <w:szCs w:val="28"/>
          <w:lang w:eastAsia="ru-RU"/>
        </w:rPr>
        <w:t xml:space="preserve"> интернет, </w:t>
      </w:r>
      <w:proofErr w:type="spellStart"/>
      <w:r w:rsidRPr="0019087E">
        <w:rPr>
          <w:rFonts w:ascii="Times New Roman" w:eastAsia="Times New Roman" w:hAnsi="Times New Roman" w:cs="Times New Roman"/>
          <w:sz w:val="28"/>
          <w:szCs w:val="28"/>
          <w:lang w:eastAsia="ru-RU"/>
        </w:rPr>
        <w:t>компьютерлік</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жазбадан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оқуға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болады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шапшаң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ә</w:t>
      </w:r>
      <w:proofErr w:type="gramStart"/>
      <w:r w:rsidRPr="0019087E">
        <w:rPr>
          <w:rFonts w:ascii="Times New Roman" w:eastAsia="Times New Roman" w:hAnsi="Times New Roman" w:cs="Times New Roman"/>
          <w:sz w:val="28"/>
          <w:szCs w:val="28"/>
          <w:lang w:eastAsia="ru-RU"/>
        </w:rPr>
        <w:t>р</w:t>
      </w:r>
      <w:proofErr w:type="gramEnd"/>
      <w:r w:rsidRPr="0019087E">
        <w:rPr>
          <w:rFonts w:ascii="Times New Roman" w:eastAsia="Times New Roman" w:hAnsi="Times New Roman" w:cs="Times New Roman"/>
          <w:sz w:val="28"/>
          <w:szCs w:val="28"/>
          <w:lang w:eastAsia="ru-RU"/>
        </w:rPr>
        <w:t>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оңтайлы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деудің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бәрі</w:t>
      </w:r>
      <w:proofErr w:type="spellEnd"/>
      <w:r w:rsidRPr="0019087E">
        <w:rPr>
          <w:rFonts w:ascii="Times New Roman" w:eastAsia="Times New Roman" w:hAnsi="Times New Roman" w:cs="Times New Roman"/>
          <w:sz w:val="28"/>
          <w:szCs w:val="28"/>
          <w:lang w:eastAsia="ru-RU"/>
        </w:rPr>
        <w:t xml:space="preserve"> – </w:t>
      </w:r>
      <w:proofErr w:type="spellStart"/>
      <w:r w:rsidRPr="0019087E">
        <w:rPr>
          <w:rFonts w:ascii="Times New Roman" w:eastAsia="Times New Roman" w:hAnsi="Times New Roman" w:cs="Times New Roman"/>
          <w:sz w:val="28"/>
          <w:szCs w:val="28"/>
          <w:lang w:eastAsia="ru-RU"/>
        </w:rPr>
        <w:t>екі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жақты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ұғымдар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Меніңше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экраннан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немесе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парақ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беттерден</w:t>
      </w:r>
      <w:proofErr w:type="spellEnd"/>
      <w:r w:rsidRPr="0019087E">
        <w:rPr>
          <w:rFonts w:ascii="Times New Roman" w:eastAsia="Times New Roman" w:hAnsi="Times New Roman" w:cs="Times New Roman"/>
          <w:sz w:val="28"/>
          <w:szCs w:val="28"/>
          <w:lang w:eastAsia="ru-RU"/>
        </w:rPr>
        <w:t xml:space="preserve"> </w:t>
      </w:r>
      <w:proofErr w:type="spellStart"/>
      <w:proofErr w:type="gramStart"/>
      <w:r w:rsidRPr="0019087E">
        <w:rPr>
          <w:rFonts w:ascii="Times New Roman" w:eastAsia="Times New Roman" w:hAnsi="Times New Roman" w:cs="Times New Roman"/>
          <w:sz w:val="28"/>
          <w:szCs w:val="28"/>
          <w:lang w:eastAsia="ru-RU"/>
        </w:rPr>
        <w:t>о</w:t>
      </w:r>
      <w:proofErr w:type="gramEnd"/>
      <w:r w:rsidRPr="0019087E">
        <w:rPr>
          <w:rFonts w:ascii="Times New Roman" w:eastAsia="Times New Roman" w:hAnsi="Times New Roman" w:cs="Times New Roman"/>
          <w:sz w:val="28"/>
          <w:szCs w:val="28"/>
          <w:lang w:eastAsia="ru-RU"/>
        </w:rPr>
        <w:t>қу</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адамның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тұрмысында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ыңғайлы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жайлы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алмаймын</w:t>
      </w:r>
      <w:proofErr w:type="spellEnd"/>
      <w:r w:rsidRPr="0019087E">
        <w:rPr>
          <w:rFonts w:ascii="Times New Roman" w:eastAsia="Times New Roman" w:hAnsi="Times New Roman" w:cs="Times New Roman"/>
          <w:sz w:val="28"/>
          <w:szCs w:val="28"/>
          <w:lang w:eastAsia="ru-RU"/>
        </w:rPr>
        <w:t xml:space="preserve">. </w:t>
      </w:r>
      <w:proofErr w:type="spellStart"/>
      <w:proofErr w:type="gramStart"/>
      <w:r w:rsidRPr="0019087E">
        <w:rPr>
          <w:rFonts w:ascii="Times New Roman" w:eastAsia="Times New Roman" w:hAnsi="Times New Roman" w:cs="Times New Roman"/>
          <w:sz w:val="28"/>
          <w:szCs w:val="28"/>
          <w:lang w:eastAsia="ru-RU"/>
        </w:rPr>
        <w:t>К</w:t>
      </w:r>
      <w:proofErr w:type="gramEnd"/>
      <w:r w:rsidRPr="0019087E">
        <w:rPr>
          <w:rFonts w:ascii="Times New Roman" w:eastAsia="Times New Roman" w:hAnsi="Times New Roman" w:cs="Times New Roman"/>
          <w:sz w:val="28"/>
          <w:szCs w:val="28"/>
          <w:lang w:eastAsia="ru-RU"/>
        </w:rPr>
        <w:t>ітап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деген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кез-келген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уақытта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қолыңның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астында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суырып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алып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қарай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қоятын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қайталап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оқитын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дүние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Интернеттен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оқу</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жазу</w:t>
      </w:r>
      <w:proofErr w:type="spellEnd"/>
      <w:r w:rsidRPr="0019087E">
        <w:rPr>
          <w:rFonts w:ascii="Times New Roman" w:eastAsia="Times New Roman" w:hAnsi="Times New Roman" w:cs="Times New Roman"/>
          <w:sz w:val="28"/>
          <w:szCs w:val="28"/>
          <w:lang w:eastAsia="ru-RU"/>
        </w:rPr>
        <w:t xml:space="preserve"> – </w:t>
      </w:r>
      <w:proofErr w:type="spellStart"/>
      <w:r w:rsidRPr="0019087E">
        <w:rPr>
          <w:rFonts w:ascii="Times New Roman" w:eastAsia="Times New Roman" w:hAnsi="Times New Roman" w:cs="Times New Roman"/>
          <w:sz w:val="28"/>
          <w:szCs w:val="28"/>
          <w:lang w:eastAsia="ru-RU"/>
        </w:rPr>
        <w:t>ғылыми</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жұмыстар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рефераттар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тарихи</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мағлұматтар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зерттеулер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жазу</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үшін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ғана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қолайлы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нәрсе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Көркем</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шығарманың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шырайы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аурасы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кітапта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lastRenderedPageBreak/>
        <w:t>ғана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болады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Сондықтан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дүкендері</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көбейсе</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қазақ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кітабы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ауылға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ауданға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жетсе</w:t>
      </w:r>
      <w:proofErr w:type="spellEnd"/>
      <w:r w:rsidRPr="0019087E">
        <w:rPr>
          <w:rFonts w:ascii="Times New Roman" w:eastAsia="Times New Roman" w:hAnsi="Times New Roman" w:cs="Times New Roman"/>
          <w:sz w:val="28"/>
          <w:szCs w:val="28"/>
          <w:lang w:eastAsia="ru-RU"/>
        </w:rPr>
        <w:t xml:space="preserve"> – </w:t>
      </w:r>
      <w:proofErr w:type="spellStart"/>
      <w:r w:rsidRPr="0019087E">
        <w:rPr>
          <w:rFonts w:ascii="Times New Roman" w:eastAsia="Times New Roman" w:hAnsi="Times New Roman" w:cs="Times New Roman"/>
          <w:sz w:val="28"/>
          <w:szCs w:val="28"/>
          <w:lang w:eastAsia="ru-RU"/>
        </w:rPr>
        <w:t>біздің</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ө</w:t>
      </w:r>
      <w:proofErr w:type="gramStart"/>
      <w:r w:rsidRPr="0019087E">
        <w:rPr>
          <w:rFonts w:ascii="Times New Roman" w:eastAsia="Times New Roman" w:hAnsi="Times New Roman" w:cs="Times New Roman"/>
          <w:sz w:val="28"/>
          <w:szCs w:val="28"/>
          <w:lang w:eastAsia="ru-RU"/>
        </w:rPr>
        <w:t>р</w:t>
      </w:r>
      <w:proofErr w:type="gramEnd"/>
      <w:r w:rsidRPr="0019087E">
        <w:rPr>
          <w:rFonts w:ascii="Times New Roman" w:eastAsia="Times New Roman" w:hAnsi="Times New Roman" w:cs="Times New Roman"/>
          <w:sz w:val="28"/>
          <w:szCs w:val="28"/>
          <w:lang w:eastAsia="ru-RU"/>
        </w:rPr>
        <w:t>ісіміз</w:t>
      </w:r>
      <w:proofErr w:type="spellEnd"/>
      <w:r w:rsidRPr="0019087E">
        <w:rPr>
          <w:rFonts w:ascii="Times New Roman" w:eastAsia="Times New Roman" w:hAnsi="Times New Roman" w:cs="Times New Roman"/>
          <w:sz w:val="28"/>
          <w:szCs w:val="28"/>
          <w:lang w:eastAsia="ru-RU"/>
        </w:rPr>
        <w:t xml:space="preserve"> де, </w:t>
      </w:r>
      <w:proofErr w:type="spellStart"/>
      <w:r w:rsidRPr="0019087E">
        <w:rPr>
          <w:rFonts w:ascii="Times New Roman" w:eastAsia="Times New Roman" w:hAnsi="Times New Roman" w:cs="Times New Roman"/>
          <w:sz w:val="28"/>
          <w:szCs w:val="28"/>
          <w:lang w:eastAsia="ru-RU"/>
        </w:rPr>
        <w:t>өркеніміз</w:t>
      </w:r>
      <w:proofErr w:type="spellEnd"/>
      <w:r w:rsidRPr="0019087E">
        <w:rPr>
          <w:rFonts w:ascii="Times New Roman" w:eastAsia="Times New Roman" w:hAnsi="Times New Roman" w:cs="Times New Roman"/>
          <w:sz w:val="28"/>
          <w:szCs w:val="28"/>
          <w:lang w:eastAsia="ru-RU"/>
        </w:rPr>
        <w:t xml:space="preserve"> де </w:t>
      </w:r>
      <w:proofErr w:type="spellStart"/>
      <w:r w:rsidRPr="0019087E">
        <w:rPr>
          <w:rFonts w:ascii="Times New Roman" w:eastAsia="Times New Roman" w:hAnsi="Times New Roman" w:cs="Times New Roman"/>
          <w:sz w:val="28"/>
          <w:szCs w:val="28"/>
          <w:lang w:eastAsia="ru-RU"/>
        </w:rPr>
        <w:t>құлаш</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жаяды</w:t>
      </w:r>
      <w:proofErr w:type="spellEnd"/>
      <w:r w:rsidRPr="0019087E">
        <w:rPr>
          <w:rFonts w:ascii="Times New Roman" w:eastAsia="Times New Roman" w:hAnsi="Times New Roman" w:cs="Times New Roman"/>
          <w:sz w:val="28"/>
          <w:szCs w:val="28"/>
          <w:lang w:eastAsia="ru-RU"/>
        </w:rPr>
        <w:t xml:space="preserve">. Адам капиталы – </w:t>
      </w:r>
      <w:proofErr w:type="spellStart"/>
      <w:proofErr w:type="gramStart"/>
      <w:r w:rsidRPr="0019087E">
        <w:rPr>
          <w:rFonts w:ascii="Times New Roman" w:eastAsia="Times New Roman" w:hAnsi="Times New Roman" w:cs="Times New Roman"/>
          <w:sz w:val="28"/>
          <w:szCs w:val="28"/>
          <w:lang w:eastAsia="ru-RU"/>
        </w:rPr>
        <w:t>к</w:t>
      </w:r>
      <w:proofErr w:type="gramEnd"/>
      <w:r w:rsidRPr="0019087E">
        <w:rPr>
          <w:rFonts w:ascii="Times New Roman" w:eastAsia="Times New Roman" w:hAnsi="Times New Roman" w:cs="Times New Roman"/>
          <w:sz w:val="28"/>
          <w:szCs w:val="28"/>
          <w:lang w:eastAsia="ru-RU"/>
        </w:rPr>
        <w:t>ітап</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капиталымен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бірдей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дамуы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керек</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Кі</w:t>
      </w:r>
      <w:proofErr w:type="gramStart"/>
      <w:r w:rsidRPr="0019087E">
        <w:rPr>
          <w:rFonts w:ascii="Times New Roman" w:eastAsia="Times New Roman" w:hAnsi="Times New Roman" w:cs="Times New Roman"/>
          <w:sz w:val="28"/>
          <w:szCs w:val="28"/>
          <w:lang w:eastAsia="ru-RU"/>
        </w:rPr>
        <w:t>тап</w:t>
      </w:r>
      <w:proofErr w:type="gramEnd"/>
      <w:r w:rsidRPr="0019087E">
        <w:rPr>
          <w:rFonts w:ascii="Times New Roman" w:eastAsia="Times New Roman" w:hAnsi="Times New Roman" w:cs="Times New Roman"/>
          <w:sz w:val="28"/>
          <w:szCs w:val="28"/>
          <w:lang w:eastAsia="ru-RU"/>
        </w:rPr>
        <w:t>қа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керегі</w:t>
      </w:r>
      <w:proofErr w:type="spellEnd"/>
      <w:r w:rsidRPr="0019087E">
        <w:rPr>
          <w:rFonts w:ascii="Times New Roman" w:eastAsia="Times New Roman" w:hAnsi="Times New Roman" w:cs="Times New Roman"/>
          <w:sz w:val="28"/>
          <w:szCs w:val="28"/>
          <w:lang w:eastAsia="ru-RU"/>
        </w:rPr>
        <w:t xml:space="preserve"> – </w:t>
      </w:r>
      <w:proofErr w:type="spellStart"/>
      <w:r w:rsidRPr="0019087E">
        <w:rPr>
          <w:rFonts w:ascii="Times New Roman" w:eastAsia="Times New Roman" w:hAnsi="Times New Roman" w:cs="Times New Roman"/>
          <w:sz w:val="28"/>
          <w:szCs w:val="28"/>
          <w:lang w:eastAsia="ru-RU"/>
        </w:rPr>
        <w:t>дүкендер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арқылы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жолын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ашу</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қаламгерлердің</w:t>
      </w:r>
      <w:proofErr w:type="spellEnd"/>
      <w:r w:rsidRPr="0019087E">
        <w:rPr>
          <w:rFonts w:ascii="Times New Roman" w:eastAsia="Times New Roman" w:hAnsi="Times New Roman" w:cs="Times New Roman"/>
          <w:sz w:val="28"/>
          <w:szCs w:val="28"/>
          <w:lang w:eastAsia="ru-RU"/>
        </w:rPr>
        <w:t xml:space="preserve"> де </w:t>
      </w:r>
      <w:proofErr w:type="spellStart"/>
      <w:r w:rsidRPr="0019087E">
        <w:rPr>
          <w:rFonts w:ascii="Times New Roman" w:eastAsia="Times New Roman" w:hAnsi="Times New Roman" w:cs="Times New Roman"/>
          <w:sz w:val="28"/>
          <w:szCs w:val="28"/>
          <w:lang w:eastAsia="ru-RU"/>
        </w:rPr>
        <w:t>оқырманына</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жолын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ашу</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деген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сөз</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Осындай</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қажеттіліктер</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жасалуы</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керек</w:t>
      </w:r>
      <w:proofErr w:type="spellEnd"/>
      <w:r w:rsidRPr="0019087E">
        <w:rPr>
          <w:rFonts w:ascii="Times New Roman" w:eastAsia="Times New Roman" w:hAnsi="Times New Roman" w:cs="Times New Roman"/>
          <w:sz w:val="28"/>
          <w:szCs w:val="28"/>
          <w:lang w:eastAsia="ru-RU"/>
        </w:rPr>
        <w:t xml:space="preserve">, оны </w:t>
      </w:r>
      <w:proofErr w:type="spellStart"/>
      <w:r w:rsidRPr="0019087E">
        <w:rPr>
          <w:rFonts w:ascii="Times New Roman" w:eastAsia="Times New Roman" w:hAnsi="Times New Roman" w:cs="Times New Roman"/>
          <w:sz w:val="28"/>
          <w:szCs w:val="28"/>
          <w:lang w:eastAsia="ru-RU"/>
        </w:rPr>
        <w:t>қалыптастыратын</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қамқорлық</w:t>
      </w:r>
      <w:proofErr w:type="spellEnd"/>
      <w:r w:rsidRPr="0019087E">
        <w:rPr>
          <w:rFonts w:ascii="Times New Roman" w:eastAsia="Times New Roman" w:hAnsi="Times New Roman" w:cs="Times New Roman"/>
          <w:sz w:val="28"/>
          <w:szCs w:val="28"/>
          <w:lang w:eastAsia="ru-RU"/>
        </w:rPr>
        <w:t xml:space="preserve"> </w:t>
      </w:r>
      <w:proofErr w:type="spellStart"/>
      <w:r w:rsidRPr="0019087E">
        <w:rPr>
          <w:rFonts w:ascii="Times New Roman" w:eastAsia="Times New Roman" w:hAnsi="Times New Roman" w:cs="Times New Roman"/>
          <w:sz w:val="28"/>
          <w:szCs w:val="28"/>
          <w:lang w:eastAsia="ru-RU"/>
        </w:rPr>
        <w:t>керек</w:t>
      </w:r>
      <w:proofErr w:type="spellEnd"/>
      <w:r w:rsidRPr="0019087E">
        <w:rPr>
          <w:rFonts w:ascii="Times New Roman" w:eastAsia="Times New Roman" w:hAnsi="Times New Roman" w:cs="Times New Roman"/>
          <w:sz w:val="28"/>
          <w:szCs w:val="28"/>
          <w:lang w:eastAsia="ru-RU"/>
        </w:rPr>
        <w:t>.</w:t>
      </w:r>
    </w:p>
    <w:p w:rsidR="004F773F"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val="kk-KZ" w:eastAsia="ru-RU"/>
        </w:rPr>
      </w:pPr>
      <w:r w:rsidRPr="0019087E">
        <w:rPr>
          <w:rFonts w:ascii="Times New Roman" w:eastAsia="Times New Roman" w:hAnsi="Times New Roman" w:cs="Times New Roman"/>
          <w:sz w:val="28"/>
          <w:szCs w:val="28"/>
          <w:lang w:val="kk-KZ" w:eastAsia="ru-RU"/>
        </w:rPr>
        <w:t>Бүгінде қоғам да өзгерді, оқырман да өзгерді. Қоғам дамуы бағыттаушы бағдарламалар арқылы жасалады. Оқырманды да бағыттап отыру өте-мөте қажет. Нарық, ақша, байлық – бірінші кезекке шықты. Қазіргі пайым соны төңіректейді. Демек, кітапқа назар аударту баспаның, автордың қолынан келмейді. Қазіргі заманның тетіктері үн қосуы керек. Мықты шығарманың өзі айтпаса, жарнамаланбаса, насихатталмаса, елеусіз қалуы әбден мүмкін. Сондықтан, қазақ кітабының насихаты – рухани қазыналардың ғана емес, ұлттық болмысымыздың, ана тіліміздің насихаты. Тұрақты әрі жүйелі насихат болса, қазақ кітабына деген көзқарас, қоғамдық ахуал, оқырмандар сұранымы қалыптаса бастайды. Осы ретте бұл ізгілікті шаруаны игілікті етуді қазақ баспасөзі – газет-журналдар, радио мен теледидар назарда ұстауы керек-ақ. Тіпті, оны қазақ тілінің дамуына үлес қосу жолындағы парызым деп түсінуі керек-ақ. Бізде қазір баспалардан не шығып, не қойып жатқанын ешкім біле бермейді. Оқырманды да бағыттап отыру керек дейтініміз содан. Қоғам жаңа буын жастармен, жас толқындармен толығып жатыр. Жоқ деп, отыра бергеннен, барды бағалай білмегеннен ұтыларымыз сөзсіз. Жақсы кітап пен авторды насихаттай білу, оны оқырманмен таныстырып отыру, ол жайында пікір қалыптастыру әдебиетіміздің дамуына, руханиятымыздың кемелденуіне серпін береді. Кітап насихаты, ең алдымен, кітапқа деген көзқарасты қалыптастырады, кітаптың қалың оқырманға барар жолын ашады.</w:t>
      </w:r>
    </w:p>
    <w:p w:rsidR="004F773F"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val="kk-KZ" w:eastAsia="ru-RU"/>
        </w:rPr>
      </w:pPr>
      <w:r w:rsidRPr="0019087E">
        <w:rPr>
          <w:rFonts w:ascii="Times New Roman" w:eastAsia="Times New Roman" w:hAnsi="Times New Roman" w:cs="Times New Roman"/>
          <w:sz w:val="28"/>
          <w:szCs w:val="28"/>
          <w:lang w:val="kk-KZ" w:eastAsia="ru-RU"/>
        </w:rPr>
        <w:t>Қазіргі кітап шығару ісінде де тендерлік жүйе қалыптасқан. Осының өзі кітаптың құнына, бағасына, таралымына, сапа</w:t>
      </w:r>
      <w:r w:rsidR="004F773F" w:rsidRPr="0019087E">
        <w:rPr>
          <w:rFonts w:ascii="Times New Roman" w:eastAsia="Times New Roman" w:hAnsi="Times New Roman" w:cs="Times New Roman"/>
          <w:sz w:val="28"/>
          <w:szCs w:val="28"/>
          <w:lang w:val="kk-KZ" w:eastAsia="ru-RU"/>
        </w:rPr>
        <w:t>сына ықпал етуі құптарлық жағдай.</w:t>
      </w:r>
      <w:r w:rsidRPr="0019087E">
        <w:rPr>
          <w:rFonts w:ascii="Times New Roman" w:eastAsia="Times New Roman" w:hAnsi="Times New Roman" w:cs="Times New Roman"/>
          <w:sz w:val="28"/>
          <w:szCs w:val="28"/>
          <w:lang w:val="kk-KZ" w:eastAsia="ru-RU"/>
        </w:rPr>
        <w:t xml:space="preserve"> Жалпы, мемлекеттік тапсырыспен шығары</w:t>
      </w:r>
      <w:r w:rsidRPr="0019087E">
        <w:rPr>
          <w:rFonts w:ascii="Times New Roman" w:eastAsia="Times New Roman" w:hAnsi="Times New Roman" w:cs="Times New Roman"/>
          <w:sz w:val="28"/>
          <w:szCs w:val="28"/>
          <w:lang w:val="kk-KZ" w:eastAsia="ru-RU"/>
        </w:rPr>
        <w:softHyphen/>
        <w:t>л</w:t>
      </w:r>
      <w:r w:rsidRPr="0019087E">
        <w:rPr>
          <w:rFonts w:ascii="Times New Roman" w:eastAsia="Times New Roman" w:hAnsi="Times New Roman" w:cs="Times New Roman"/>
          <w:sz w:val="28"/>
          <w:szCs w:val="28"/>
          <w:lang w:val="kk-KZ" w:eastAsia="ru-RU"/>
        </w:rPr>
        <w:softHyphen/>
        <w:t>атын кітаптардың осы күйі құптарлық, әрі кітап шығарудың бірден-бір мақсатты, әрі тұрақты түрі деп есептеуге болады. Шығарылған кітаптардың кітапханаларға тегін таратылуы да оқырмандар үшін жасалып жатқан үлкен қамқорлық. Ол кітаптардың тақырыптық жағынан үлкен сараптамадан өтіп, іріктелуі де өте орынды. Қазір ешбір жазушы менің кітабым пәлен жылдан бері шықпай келеді деп айта алмайды. Бұл да үлкен жетістік. Бұл да нарықтық қатынастардың қалыптасқан бір жүйесі. Барлық тапсырыс тендерлік сату-сатып алу ережесімен жүргізіледі. Бұл бәсекелестікті туғызады, бәсекелестік сапаға тікелей әсер етеді деген түпкі мақсатты көздейді. Дұрыс-ақ дейік. Бірақ әр саланың ерекшелігі бары ескеріле бермейтіні қынжылтады. Кітап шығаруды құрылыс салумен салыстыруға келмейді. Осы жерде тендерлік жүйеде</w:t>
      </w:r>
      <w:r w:rsidRPr="0019087E">
        <w:rPr>
          <w:rFonts w:ascii="Times New Roman" w:eastAsia="Times New Roman" w:hAnsi="Times New Roman" w:cs="Times New Roman"/>
          <w:sz w:val="28"/>
          <w:szCs w:val="28"/>
          <w:lang w:val="kk-KZ" w:eastAsia="ru-RU"/>
        </w:rPr>
        <w:softHyphen/>
        <w:t xml:space="preserve">гі демпинг мәселесі үнемі алдымыздан шығады. Мұның қарапайым ұғымы – кім арзан бағамен шығаратын болса немесе сататын болса, сол ұтады. Қарапайым тілмен айтқанда, бір шағын кітапты біреу шығару үшін бір миллион деп қойылады. Тендерде оны жеңіп алу үшін біреу ең төменгі бағаны қояды. Айталық, жарты бағасын қоя салады. Сөйтіп, жеңіп кетеді. Ал </w:t>
      </w:r>
      <w:r w:rsidRPr="0019087E">
        <w:rPr>
          <w:rFonts w:ascii="Times New Roman" w:eastAsia="Times New Roman" w:hAnsi="Times New Roman" w:cs="Times New Roman"/>
          <w:sz w:val="28"/>
          <w:szCs w:val="28"/>
          <w:lang w:val="kk-KZ" w:eastAsia="ru-RU"/>
        </w:rPr>
        <w:lastRenderedPageBreak/>
        <w:t>шын мәнінде ондай бағаға дұрыс кітап шықпайды. Бірақ жеңу үшін әлгідей «демпинг» дегенге барады. Міне, осындай мәселенің түйткілі әлі шешімін таппай келеді. Ал мұндай демпингпен алынған кітап сапасының, оның авторына төленетін қаламақының қандай болатыны өзінен-өзі түсінікті. Мұны жөндеудің, ретке келтірудің бірден-бір жолы мемлекеттік сатып алу</w:t>
      </w:r>
      <w:r w:rsidR="004F773F" w:rsidRPr="0019087E">
        <w:rPr>
          <w:rFonts w:ascii="Times New Roman" w:eastAsia="Times New Roman" w:hAnsi="Times New Roman" w:cs="Times New Roman"/>
          <w:sz w:val="28"/>
          <w:szCs w:val="28"/>
          <w:lang w:val="kk-KZ" w:eastAsia="ru-RU"/>
        </w:rPr>
        <w:t xml:space="preserve"> заңына түзетулер енгізу</w:t>
      </w:r>
      <w:r w:rsidRPr="0019087E">
        <w:rPr>
          <w:rFonts w:ascii="Times New Roman" w:eastAsia="Times New Roman" w:hAnsi="Times New Roman" w:cs="Times New Roman"/>
          <w:sz w:val="28"/>
          <w:szCs w:val="28"/>
          <w:lang w:val="kk-KZ" w:eastAsia="ru-RU"/>
        </w:rPr>
        <w:t>.</w:t>
      </w:r>
    </w:p>
    <w:p w:rsidR="004F773F"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val="kk-KZ" w:eastAsia="ru-RU"/>
        </w:rPr>
      </w:pPr>
      <w:r w:rsidRPr="0019087E">
        <w:rPr>
          <w:rFonts w:ascii="Times New Roman" w:eastAsia="Times New Roman" w:hAnsi="Times New Roman" w:cs="Times New Roman"/>
          <w:sz w:val="28"/>
          <w:szCs w:val="28"/>
          <w:lang w:val="kk-KZ" w:eastAsia="ru-RU"/>
        </w:rPr>
        <w:t>Кітапсыз қоғамды елестетудің өзі қисынсыз. қоғам кітапты бағалауы керек. Сана-сезімі жоғары әлеуетін ойласа, өркениетте білімі мен өресі биік халық ретінде қалыптасамын десе кітапқа қамқор</w:t>
      </w:r>
      <w:r w:rsidRPr="0019087E">
        <w:rPr>
          <w:rFonts w:ascii="Times New Roman" w:eastAsia="Times New Roman" w:hAnsi="Times New Roman" w:cs="Times New Roman"/>
          <w:sz w:val="28"/>
          <w:szCs w:val="28"/>
          <w:lang w:val="kk-KZ" w:eastAsia="ru-RU"/>
        </w:rPr>
        <w:softHyphen/>
        <w:t>лық жан-жақты болуы керек. Ал оқырманның кітапты бағалауы әркімнің жеке ұстанымына, білім деңгейіне, рухани сұранысына байланысты болмақ. Жалпы, кітап – мемлекеттік құндылық. Осы тұрғыдан аз ғана әдебиетшілер тобының төбесінен қарамай, ұлттың қазынасы ретінде қарау басты парыз болмақ. Теңеумен айтар болсақ, экономикада мұнай қалай бағаланса, руханиятта да кітап солай бағалануы керек.</w:t>
      </w:r>
    </w:p>
    <w:p w:rsidR="004F773F" w:rsidRPr="0019087E" w:rsidRDefault="00B6062B" w:rsidP="00BD62E2">
      <w:pPr>
        <w:shd w:val="clear" w:color="auto" w:fill="FFFFFF"/>
        <w:spacing w:after="0" w:line="300" w:lineRule="atLeast"/>
        <w:ind w:firstLine="567"/>
        <w:jc w:val="both"/>
        <w:textAlignment w:val="baseline"/>
        <w:rPr>
          <w:rFonts w:ascii="Times New Roman" w:eastAsia="Times New Roman" w:hAnsi="Times New Roman" w:cs="Times New Roman"/>
          <w:sz w:val="28"/>
          <w:szCs w:val="28"/>
          <w:lang w:val="kk-KZ" w:eastAsia="ru-RU"/>
        </w:rPr>
      </w:pPr>
      <w:r w:rsidRPr="0019087E">
        <w:rPr>
          <w:rFonts w:ascii="Times New Roman" w:eastAsia="Times New Roman" w:hAnsi="Times New Roman" w:cs="Times New Roman"/>
          <w:sz w:val="28"/>
          <w:szCs w:val="28"/>
          <w:lang w:val="kk-KZ" w:eastAsia="ru-RU"/>
        </w:rPr>
        <w:t>Өйткені, «</w:t>
      </w:r>
      <w:r w:rsidR="00EE31DF" w:rsidRPr="0019087E">
        <w:rPr>
          <w:rFonts w:ascii="Times New Roman" w:eastAsia="Times New Roman" w:hAnsi="Times New Roman" w:cs="Times New Roman"/>
          <w:sz w:val="28"/>
          <w:szCs w:val="28"/>
          <w:lang w:val="kk-KZ" w:eastAsia="ru-RU"/>
        </w:rPr>
        <w:t>К</w:t>
      </w:r>
      <w:r w:rsidRPr="0019087E">
        <w:rPr>
          <w:rFonts w:ascii="Times New Roman" w:eastAsia="Times New Roman" w:hAnsi="Times New Roman" w:cs="Times New Roman"/>
          <w:sz w:val="28"/>
          <w:szCs w:val="28"/>
          <w:lang w:val="kk-KZ" w:eastAsia="ru-RU"/>
        </w:rPr>
        <w:t>ітап – білім бұлағы, өмір шырағы» деген сөз бекер емес. Күндердің күнінде сарқылатын мұнай сияқты емес, кітап ұлтпен бірге өмір сүреді, ұлтпен бірге жасайды. Тілдің, білімнің, ілімнің, болашақтың қайнары кітап. Ол қоғамның келбетін көрсетеді, қоғамның дамуына, бағытын түзеуіне дәнекер болады.</w:t>
      </w:r>
    </w:p>
    <w:p w:rsidR="00246F30" w:rsidRPr="0019087E" w:rsidRDefault="00246F30" w:rsidP="00BD62E2">
      <w:pPr>
        <w:ind w:firstLine="567"/>
        <w:jc w:val="both"/>
        <w:rPr>
          <w:rFonts w:ascii="Times New Roman" w:hAnsi="Times New Roman" w:cs="Times New Roman"/>
          <w:sz w:val="28"/>
          <w:szCs w:val="28"/>
          <w:lang w:val="kk-KZ"/>
        </w:rPr>
      </w:pPr>
    </w:p>
    <w:p w:rsidR="00B6062B" w:rsidRPr="00EE31DF" w:rsidRDefault="00B6062B" w:rsidP="00BD62E2">
      <w:pPr>
        <w:ind w:firstLine="567"/>
        <w:jc w:val="both"/>
        <w:rPr>
          <w:rFonts w:ascii="Times New Roman" w:hAnsi="Times New Roman" w:cs="Times New Roman"/>
          <w:sz w:val="24"/>
          <w:szCs w:val="24"/>
          <w:lang w:val="kk-KZ"/>
        </w:rPr>
      </w:pPr>
    </w:p>
    <w:p w:rsidR="00B6062B" w:rsidRPr="00EE31DF" w:rsidRDefault="00B6062B" w:rsidP="00BD62E2">
      <w:pPr>
        <w:ind w:firstLine="567"/>
        <w:jc w:val="both"/>
        <w:rPr>
          <w:rFonts w:ascii="Times New Roman" w:hAnsi="Times New Roman" w:cs="Times New Roman"/>
          <w:sz w:val="24"/>
          <w:szCs w:val="24"/>
          <w:lang w:val="kk-KZ"/>
        </w:rPr>
      </w:pPr>
    </w:p>
    <w:p w:rsidR="00B6062B" w:rsidRPr="00EE31DF" w:rsidRDefault="00B6062B">
      <w:pPr>
        <w:rPr>
          <w:sz w:val="24"/>
          <w:szCs w:val="24"/>
          <w:lang w:val="kk-KZ"/>
        </w:rPr>
      </w:pPr>
    </w:p>
    <w:p w:rsidR="00B6062B" w:rsidRPr="00EE31DF" w:rsidRDefault="00B6062B">
      <w:pPr>
        <w:rPr>
          <w:sz w:val="24"/>
          <w:szCs w:val="24"/>
          <w:lang w:val="kk-KZ"/>
        </w:rPr>
      </w:pPr>
    </w:p>
    <w:p w:rsidR="00B6062B" w:rsidRPr="00EE31DF" w:rsidRDefault="00B6062B">
      <w:pPr>
        <w:rPr>
          <w:sz w:val="24"/>
          <w:szCs w:val="24"/>
          <w:lang w:val="kk-KZ"/>
        </w:rPr>
      </w:pPr>
    </w:p>
    <w:sectPr w:rsidR="00B6062B" w:rsidRPr="00EE31DF" w:rsidSect="00246F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84D26"/>
    <w:multiLevelType w:val="multilevel"/>
    <w:tmpl w:val="05B8C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C04CDB"/>
    <w:multiLevelType w:val="hybridMultilevel"/>
    <w:tmpl w:val="33EE88E8"/>
    <w:lvl w:ilvl="0" w:tplc="79C4AF7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16CE09AC"/>
    <w:multiLevelType w:val="multilevel"/>
    <w:tmpl w:val="0B6C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AC43F9"/>
    <w:multiLevelType w:val="multilevel"/>
    <w:tmpl w:val="CEB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spelling="clean" w:grammar="clean"/>
  <w:defaultTabStop w:val="708"/>
  <w:characterSpacingControl w:val="doNotCompress"/>
  <w:compat/>
  <w:rsids>
    <w:rsidRoot w:val="00B6062B"/>
    <w:rsid w:val="0003294C"/>
    <w:rsid w:val="001136CB"/>
    <w:rsid w:val="0019087E"/>
    <w:rsid w:val="00196624"/>
    <w:rsid w:val="002178AA"/>
    <w:rsid w:val="00224E3C"/>
    <w:rsid w:val="002439EB"/>
    <w:rsid w:val="00246F30"/>
    <w:rsid w:val="00261F6E"/>
    <w:rsid w:val="002903A4"/>
    <w:rsid w:val="002D0EE5"/>
    <w:rsid w:val="002D57C4"/>
    <w:rsid w:val="003B0254"/>
    <w:rsid w:val="004715FC"/>
    <w:rsid w:val="004D6990"/>
    <w:rsid w:val="004F773F"/>
    <w:rsid w:val="005017EB"/>
    <w:rsid w:val="00537875"/>
    <w:rsid w:val="00577F12"/>
    <w:rsid w:val="00604AFE"/>
    <w:rsid w:val="006C730B"/>
    <w:rsid w:val="00752989"/>
    <w:rsid w:val="00772381"/>
    <w:rsid w:val="0077505F"/>
    <w:rsid w:val="00831D43"/>
    <w:rsid w:val="008B375E"/>
    <w:rsid w:val="00900D97"/>
    <w:rsid w:val="00990840"/>
    <w:rsid w:val="00A27198"/>
    <w:rsid w:val="00A507BC"/>
    <w:rsid w:val="00A63CEB"/>
    <w:rsid w:val="00A67875"/>
    <w:rsid w:val="00AE26B3"/>
    <w:rsid w:val="00B10432"/>
    <w:rsid w:val="00B6062B"/>
    <w:rsid w:val="00B86654"/>
    <w:rsid w:val="00BD62E2"/>
    <w:rsid w:val="00CB2830"/>
    <w:rsid w:val="00CF7722"/>
    <w:rsid w:val="00D97A1F"/>
    <w:rsid w:val="00DD22E0"/>
    <w:rsid w:val="00DF2B8A"/>
    <w:rsid w:val="00E20909"/>
    <w:rsid w:val="00EA5DD3"/>
    <w:rsid w:val="00EE31DF"/>
    <w:rsid w:val="00F51D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F30"/>
  </w:style>
  <w:style w:type="paragraph" w:styleId="1">
    <w:name w:val="heading 1"/>
    <w:basedOn w:val="a"/>
    <w:next w:val="a"/>
    <w:link w:val="10"/>
    <w:uiPriority w:val="9"/>
    <w:qFormat/>
    <w:rsid w:val="00B606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6062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062B"/>
    <w:rPr>
      <w:rFonts w:ascii="Times New Roman" w:eastAsia="Times New Roman" w:hAnsi="Times New Roman" w:cs="Times New Roman"/>
      <w:b/>
      <w:bCs/>
      <w:sz w:val="36"/>
      <w:szCs w:val="36"/>
      <w:lang w:eastAsia="ru-RU"/>
    </w:rPr>
  </w:style>
  <w:style w:type="character" w:customStyle="1" w:styleId="metadate">
    <w:name w:val="meta_date"/>
    <w:basedOn w:val="a0"/>
    <w:rsid w:val="00B6062B"/>
  </w:style>
  <w:style w:type="character" w:customStyle="1" w:styleId="apple-converted-space">
    <w:name w:val="apple-converted-space"/>
    <w:basedOn w:val="a0"/>
    <w:rsid w:val="00B6062B"/>
  </w:style>
  <w:style w:type="character" w:customStyle="1" w:styleId="metacategories">
    <w:name w:val="meta_categories"/>
    <w:basedOn w:val="a0"/>
    <w:rsid w:val="00B6062B"/>
  </w:style>
  <w:style w:type="character" w:styleId="a3">
    <w:name w:val="Hyperlink"/>
    <w:basedOn w:val="a0"/>
    <w:uiPriority w:val="99"/>
    <w:semiHidden/>
    <w:unhideWhenUsed/>
    <w:rsid w:val="00B6062B"/>
    <w:rPr>
      <w:color w:val="0000FF"/>
      <w:u w:val="single"/>
    </w:rPr>
  </w:style>
  <w:style w:type="paragraph" w:styleId="a4">
    <w:name w:val="Normal (Web)"/>
    <w:basedOn w:val="a"/>
    <w:uiPriority w:val="99"/>
    <w:unhideWhenUsed/>
    <w:rsid w:val="00B6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6062B"/>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a0"/>
    <w:rsid w:val="00752989"/>
  </w:style>
  <w:style w:type="character" w:customStyle="1" w:styleId="mw-editsection">
    <w:name w:val="mw-editsection"/>
    <w:basedOn w:val="a0"/>
    <w:rsid w:val="00752989"/>
  </w:style>
  <w:style w:type="character" w:customStyle="1" w:styleId="mw-editsection-bracket">
    <w:name w:val="mw-editsection-bracket"/>
    <w:basedOn w:val="a0"/>
    <w:rsid w:val="00752989"/>
  </w:style>
  <w:style w:type="character" w:customStyle="1" w:styleId="mw-cite-backlink">
    <w:name w:val="mw-cite-backlink"/>
    <w:basedOn w:val="a0"/>
    <w:rsid w:val="00752989"/>
  </w:style>
  <w:style w:type="character" w:customStyle="1" w:styleId="cite-accessibility-label">
    <w:name w:val="cite-accessibility-label"/>
    <w:basedOn w:val="a0"/>
    <w:rsid w:val="00752989"/>
  </w:style>
  <w:style w:type="paragraph" w:styleId="a5">
    <w:name w:val="List Paragraph"/>
    <w:basedOn w:val="a"/>
    <w:uiPriority w:val="34"/>
    <w:qFormat/>
    <w:rsid w:val="00224E3C"/>
    <w:pPr>
      <w:ind w:left="720"/>
      <w:contextualSpacing/>
    </w:pPr>
  </w:style>
  <w:style w:type="paragraph" w:styleId="a6">
    <w:name w:val="Balloon Text"/>
    <w:basedOn w:val="a"/>
    <w:link w:val="a7"/>
    <w:uiPriority w:val="99"/>
    <w:semiHidden/>
    <w:unhideWhenUsed/>
    <w:rsid w:val="007750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50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6536616">
      <w:bodyDiv w:val="1"/>
      <w:marLeft w:val="0"/>
      <w:marRight w:val="0"/>
      <w:marTop w:val="0"/>
      <w:marBottom w:val="0"/>
      <w:divBdr>
        <w:top w:val="none" w:sz="0" w:space="0" w:color="auto"/>
        <w:left w:val="none" w:sz="0" w:space="0" w:color="auto"/>
        <w:bottom w:val="none" w:sz="0" w:space="0" w:color="auto"/>
        <w:right w:val="none" w:sz="0" w:space="0" w:color="auto"/>
      </w:divBdr>
    </w:div>
    <w:div w:id="930351361">
      <w:bodyDiv w:val="1"/>
      <w:marLeft w:val="0"/>
      <w:marRight w:val="0"/>
      <w:marTop w:val="0"/>
      <w:marBottom w:val="0"/>
      <w:divBdr>
        <w:top w:val="none" w:sz="0" w:space="0" w:color="auto"/>
        <w:left w:val="none" w:sz="0" w:space="0" w:color="auto"/>
        <w:bottom w:val="none" w:sz="0" w:space="0" w:color="auto"/>
        <w:right w:val="none" w:sz="0" w:space="0" w:color="auto"/>
      </w:divBdr>
      <w:divsChild>
        <w:div w:id="1733651332">
          <w:marLeft w:val="0"/>
          <w:marRight w:val="0"/>
          <w:marTop w:val="0"/>
          <w:marBottom w:val="0"/>
          <w:divBdr>
            <w:top w:val="none" w:sz="0" w:space="0" w:color="auto"/>
            <w:left w:val="none" w:sz="0" w:space="0" w:color="auto"/>
            <w:bottom w:val="none" w:sz="0" w:space="0" w:color="auto"/>
            <w:right w:val="none" w:sz="0" w:space="0" w:color="auto"/>
          </w:divBdr>
        </w:div>
        <w:div w:id="1621061915">
          <w:marLeft w:val="0"/>
          <w:marRight w:val="0"/>
          <w:marTop w:val="0"/>
          <w:marBottom w:val="0"/>
          <w:divBdr>
            <w:top w:val="none" w:sz="0" w:space="0" w:color="auto"/>
            <w:left w:val="none" w:sz="0" w:space="0" w:color="auto"/>
            <w:bottom w:val="none" w:sz="0" w:space="0" w:color="auto"/>
            <w:right w:val="none" w:sz="0" w:space="0" w:color="auto"/>
          </w:divBdr>
        </w:div>
      </w:divsChild>
    </w:div>
    <w:div w:id="1095519675">
      <w:bodyDiv w:val="1"/>
      <w:marLeft w:val="0"/>
      <w:marRight w:val="0"/>
      <w:marTop w:val="0"/>
      <w:marBottom w:val="0"/>
      <w:divBdr>
        <w:top w:val="none" w:sz="0" w:space="0" w:color="auto"/>
        <w:left w:val="none" w:sz="0" w:space="0" w:color="auto"/>
        <w:bottom w:val="none" w:sz="0" w:space="0" w:color="auto"/>
        <w:right w:val="none" w:sz="0" w:space="0" w:color="auto"/>
      </w:divBdr>
      <w:divsChild>
        <w:div w:id="552153858">
          <w:marLeft w:val="0"/>
          <w:marRight w:val="0"/>
          <w:marTop w:val="0"/>
          <w:marBottom w:val="150"/>
          <w:divBdr>
            <w:top w:val="none" w:sz="0" w:space="0" w:color="auto"/>
            <w:left w:val="none" w:sz="0" w:space="0" w:color="auto"/>
            <w:bottom w:val="none" w:sz="0" w:space="0" w:color="auto"/>
            <w:right w:val="none" w:sz="0" w:space="0" w:color="auto"/>
          </w:divBdr>
        </w:div>
        <w:div w:id="854460857">
          <w:marLeft w:val="0"/>
          <w:marRight w:val="0"/>
          <w:marTop w:val="0"/>
          <w:marBottom w:val="150"/>
          <w:divBdr>
            <w:top w:val="none" w:sz="0" w:space="0" w:color="auto"/>
            <w:left w:val="none" w:sz="0" w:space="0" w:color="auto"/>
            <w:bottom w:val="none" w:sz="0" w:space="0" w:color="auto"/>
            <w:right w:val="none" w:sz="0" w:space="0" w:color="auto"/>
          </w:divBdr>
          <w:divsChild>
            <w:div w:id="2003847958">
              <w:marLeft w:val="0"/>
              <w:marRight w:val="75"/>
              <w:marTop w:val="0"/>
              <w:marBottom w:val="0"/>
              <w:divBdr>
                <w:top w:val="none" w:sz="0" w:space="0" w:color="auto"/>
                <w:left w:val="none" w:sz="0" w:space="0" w:color="auto"/>
                <w:bottom w:val="none" w:sz="0" w:space="0" w:color="auto"/>
                <w:right w:val="none" w:sz="0" w:space="0" w:color="auto"/>
              </w:divBdr>
            </w:div>
          </w:divsChild>
        </w:div>
        <w:div w:id="2156406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8</Pages>
  <Words>2293</Words>
  <Characters>13076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Жайдар</cp:lastModifiedBy>
  <cp:revision>27</cp:revision>
  <dcterms:created xsi:type="dcterms:W3CDTF">2015-04-03T07:09:00Z</dcterms:created>
  <dcterms:modified xsi:type="dcterms:W3CDTF">2023-04-04T08:31:00Z</dcterms:modified>
</cp:coreProperties>
</file>